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459" w:tblpYSpec="top"/>
        <w:tblW w:w="1296" w:type="dxa"/>
        <w:tblInd w:w="108" w:type="dxa"/>
        <w:tblLayout w:type="fixed"/>
        <w:tblLook w:val="00A0"/>
      </w:tblPr>
      <w:tblGrid>
        <w:gridCol w:w="699"/>
        <w:gridCol w:w="299"/>
        <w:gridCol w:w="298"/>
      </w:tblGrid>
      <w:tr w:rsidR="00AA176B">
        <w:trPr>
          <w:trHeight w:val="16818"/>
        </w:trPr>
        <w:tc>
          <w:tcPr>
            <w:tcW w:w="699" w:type="dxa"/>
            <w:tcBorders>
              <w:top w:val="single" w:sz="8" w:space="0" w:color="FFFFFF"/>
              <w:left w:val="single" w:sz="8" w:space="0" w:color="FFFFFF"/>
              <w:bottom w:val="single" w:sz="24" w:space="0" w:color="FFFFFF"/>
              <w:right w:val="single" w:sz="8" w:space="0" w:color="FFFFFF"/>
            </w:tcBorders>
            <w:shd w:val="clear" w:color="auto" w:fill="984806" w:themeFill="accent6" w:themeFillShade="80"/>
          </w:tcPr>
          <w:p w:rsidR="00AA176B" w:rsidRDefault="00AA176B">
            <w:pPr>
              <w:widowControl w:val="0"/>
              <w:spacing w:after="0" w:line="240" w:lineRule="auto"/>
              <w:rPr>
                <w:rFonts w:ascii="Arial Rounded MT Bold" w:hAnsi="Arial Rounded MT Bold" w:cs="Calibri Light"/>
                <w:b/>
                <w:bCs/>
                <w:color w:val="FFFFFF"/>
                <w:sz w:val="18"/>
              </w:rPr>
            </w:pPr>
          </w:p>
        </w:tc>
        <w:tc>
          <w:tcPr>
            <w:tcW w:w="299" w:type="dxa"/>
            <w:tcBorders>
              <w:top w:val="single" w:sz="8" w:space="0" w:color="FFFFFF"/>
              <w:left w:val="single" w:sz="8" w:space="0" w:color="FFFFFF"/>
              <w:bottom w:val="single" w:sz="24" w:space="0" w:color="FFFFFF"/>
              <w:right w:val="single" w:sz="8" w:space="0" w:color="FFFFFF"/>
            </w:tcBorders>
            <w:shd w:val="clear" w:color="auto" w:fill="E36C0A" w:themeFill="accent6" w:themeFillShade="BF"/>
          </w:tcPr>
          <w:p w:rsidR="00AA176B" w:rsidRDefault="00AA176B">
            <w:pPr>
              <w:pStyle w:val="NoSpacing"/>
              <w:widowControl w:val="0"/>
              <w:rPr>
                <w:rFonts w:ascii="Arial Rounded MT Bold" w:hAnsi="Arial Rounded MT Bold" w:cs="Calibri Light"/>
                <w:b/>
                <w:bCs/>
                <w:color w:val="FFFFFF"/>
                <w:sz w:val="52"/>
                <w:szCs w:val="72"/>
              </w:rPr>
            </w:pPr>
          </w:p>
        </w:tc>
        <w:tc>
          <w:tcPr>
            <w:tcW w:w="298" w:type="dxa"/>
            <w:tcBorders>
              <w:top w:val="single" w:sz="8" w:space="0" w:color="FFFFFF"/>
              <w:left w:val="single" w:sz="8" w:space="0" w:color="FFFFFF"/>
              <w:bottom w:val="single" w:sz="24" w:space="0" w:color="FFFFFF"/>
              <w:right w:val="single" w:sz="8" w:space="0" w:color="FFFFFF"/>
            </w:tcBorders>
            <w:shd w:val="clear" w:color="auto" w:fill="FFC000"/>
          </w:tcPr>
          <w:p w:rsidR="00AA176B" w:rsidRDefault="00AA176B">
            <w:pPr>
              <w:pStyle w:val="NoSpacing"/>
              <w:widowControl w:val="0"/>
              <w:rPr>
                <w:rFonts w:ascii="Arial Rounded MT Bold" w:hAnsi="Arial Rounded MT Bold" w:cs="Calibri Light"/>
                <w:b/>
                <w:bCs/>
                <w:color w:val="FFFFFF"/>
                <w:sz w:val="52"/>
                <w:szCs w:val="72"/>
              </w:rPr>
            </w:pPr>
          </w:p>
        </w:tc>
      </w:tr>
    </w:tbl>
    <w:p w:rsidR="00AA176B" w:rsidRDefault="002D072C" w:rsidP="002D072C">
      <w:pPr>
        <w:spacing w:after="0" w:line="240" w:lineRule="auto"/>
        <w:jc w:val="center"/>
        <w:rPr>
          <w:rFonts w:ascii="Arial Rounded MT Bold" w:hAnsi="Arial Rounded MT Bold" w:cs="Calibri Light"/>
          <w:sz w:val="18"/>
        </w:rPr>
      </w:pPr>
      <w:r>
        <w:rPr>
          <w:rFonts w:ascii="Arial Rounded MT Bold" w:hAnsi="Arial Rounded MT Bold" w:cs="Calibri Light"/>
          <w:noProof/>
          <w:sz w:val="18"/>
          <w:lang w:val="en-US" w:eastAsia="en-US"/>
        </w:rPr>
        <w:drawing>
          <wp:inline distT="0" distB="0" distL="0" distR="0">
            <wp:extent cx="4785360" cy="1085088"/>
            <wp:effectExtent l="19050" t="0" r="0" b="0"/>
            <wp:docPr id="3" name="Picture 2" descr="ICC logo Theme Compos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 logo Theme Composite RGB.jpg"/>
                    <pic:cNvPicPr/>
                  </pic:nvPicPr>
                  <pic:blipFill>
                    <a:blip r:embed="rId7" cstate="print"/>
                    <a:stretch>
                      <a:fillRect/>
                    </a:stretch>
                  </pic:blipFill>
                  <pic:spPr>
                    <a:xfrm>
                      <a:off x="0" y="0"/>
                      <a:ext cx="4785360" cy="1085088"/>
                    </a:xfrm>
                    <a:prstGeom prst="rect">
                      <a:avLst/>
                    </a:prstGeom>
                  </pic:spPr>
                </pic:pic>
              </a:graphicData>
            </a:graphic>
          </wp:inline>
        </w:drawing>
      </w:r>
    </w:p>
    <w:p w:rsidR="00AA176B" w:rsidRDefault="00AA176B">
      <w:pPr>
        <w:spacing w:after="0" w:line="240" w:lineRule="auto"/>
        <w:rPr>
          <w:rFonts w:ascii="Arial Rounded MT Bold" w:hAnsi="Arial Rounded MT Bold" w:cs="Calibri Light"/>
          <w:sz w:val="18"/>
        </w:rPr>
      </w:pPr>
    </w:p>
    <w:p w:rsidR="00AA176B" w:rsidRDefault="00AA176B">
      <w:pPr>
        <w:spacing w:after="0" w:line="240" w:lineRule="auto"/>
        <w:jc w:val="right"/>
        <w:rPr>
          <w:rFonts w:ascii="Arial Rounded MT Bold" w:hAnsi="Arial Rounded MT Bold" w:cs="Calibri Light"/>
          <w:sz w:val="18"/>
        </w:rPr>
      </w:pPr>
    </w:p>
    <w:p w:rsidR="00AA176B" w:rsidRDefault="00AA176B">
      <w:pPr>
        <w:spacing w:after="0" w:line="240" w:lineRule="auto"/>
        <w:jc w:val="center"/>
        <w:rPr>
          <w:rFonts w:ascii="Arial Rounded MT Bold" w:hAnsi="Arial Rounded MT Bold" w:cs="Calibri Light"/>
          <w:b/>
          <w:bCs/>
          <w:sz w:val="48"/>
          <w:szCs w:val="56"/>
        </w:rPr>
      </w:pPr>
    </w:p>
    <w:p w:rsidR="00AA176B" w:rsidRDefault="002D072C">
      <w:pPr>
        <w:spacing w:after="0" w:line="240" w:lineRule="auto"/>
        <w:jc w:val="center"/>
        <w:rPr>
          <w:rFonts w:ascii="Arial Rounded MT Bold" w:hAnsi="Arial Rounded MT Bold" w:cs="Calibri Light"/>
          <w:b/>
          <w:bCs/>
          <w:sz w:val="48"/>
          <w:szCs w:val="56"/>
        </w:rPr>
      </w:pPr>
      <w:r>
        <w:rPr>
          <w:rFonts w:ascii="Arial Rounded MT Bold" w:hAnsi="Arial Rounded MT Bold" w:cs="Calibri Light"/>
          <w:b/>
          <w:bCs/>
          <w:noProof/>
          <w:sz w:val="48"/>
          <w:szCs w:val="56"/>
          <w:lang w:val="en-US" w:eastAsia="en-US"/>
        </w:rPr>
        <w:drawing>
          <wp:anchor distT="0" distB="0" distL="0" distR="0" simplePos="0" relativeHeight="251656192" behindDoc="0" locked="0" layoutInCell="0" allowOverlap="1">
            <wp:simplePos x="0" y="0"/>
            <wp:positionH relativeFrom="column">
              <wp:posOffset>1040765</wp:posOffset>
            </wp:positionH>
            <wp:positionV relativeFrom="paragraph">
              <wp:posOffset>133985</wp:posOffset>
            </wp:positionV>
            <wp:extent cx="3484245" cy="1860550"/>
            <wp:effectExtent l="0" t="0" r="0" b="0"/>
            <wp:wrapNone/>
            <wp:docPr id="2" name="Picture 2" descr="C:\Users\soma.m\AppData\Local\Microsoft\Windows\Temporary Internet Files\Content.Outlook\ANR02X6N\Logo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oma.m\AppData\Local\Microsoft\Windows\Temporary Internet Files\Content.Outlook\ANR02X6N\Logo 3 (2).jpg"/>
                    <pic:cNvPicPr>
                      <a:picLocks noChangeAspect="1" noChangeArrowheads="1"/>
                    </pic:cNvPicPr>
                  </pic:nvPicPr>
                  <pic:blipFill>
                    <a:blip r:embed="rId8"/>
                    <a:srcRect l="8972" t="6852" r="6708" b="24578"/>
                    <a:stretch>
                      <a:fillRect/>
                    </a:stretch>
                  </pic:blipFill>
                  <pic:spPr bwMode="auto">
                    <a:xfrm>
                      <a:off x="0" y="0"/>
                      <a:ext cx="3484245" cy="1860550"/>
                    </a:xfrm>
                    <a:prstGeom prst="rect">
                      <a:avLst/>
                    </a:prstGeom>
                  </pic:spPr>
                </pic:pic>
              </a:graphicData>
            </a:graphic>
          </wp:anchor>
        </w:drawing>
      </w:r>
    </w:p>
    <w:p w:rsidR="00AA176B" w:rsidRDefault="00AA176B">
      <w:pPr>
        <w:spacing w:after="0" w:line="240" w:lineRule="auto"/>
        <w:jc w:val="center"/>
        <w:rPr>
          <w:rFonts w:ascii="Arial Rounded MT Bold" w:hAnsi="Arial Rounded MT Bold" w:cs="Calibri Light"/>
          <w:b/>
          <w:bCs/>
          <w:sz w:val="48"/>
          <w:szCs w:val="56"/>
        </w:rPr>
      </w:pPr>
    </w:p>
    <w:p w:rsidR="00AA176B" w:rsidRDefault="00AA176B">
      <w:pPr>
        <w:spacing w:after="0" w:line="240" w:lineRule="auto"/>
        <w:jc w:val="center"/>
        <w:rPr>
          <w:rFonts w:ascii="Arial Rounded MT Bold" w:hAnsi="Arial Rounded MT Bold" w:cs="Calibri Light"/>
          <w:b/>
          <w:bCs/>
          <w:sz w:val="48"/>
          <w:szCs w:val="56"/>
        </w:rPr>
      </w:pPr>
    </w:p>
    <w:p w:rsidR="00AA176B" w:rsidRDefault="00AA176B">
      <w:pPr>
        <w:spacing w:after="0" w:line="240" w:lineRule="auto"/>
        <w:jc w:val="center"/>
        <w:rPr>
          <w:rFonts w:ascii="Arial Rounded MT Bold" w:hAnsi="Arial Rounded MT Bold" w:cs="Calibri Light"/>
          <w:b/>
          <w:bCs/>
          <w:sz w:val="48"/>
          <w:szCs w:val="56"/>
        </w:rPr>
      </w:pPr>
    </w:p>
    <w:p w:rsidR="00AA176B" w:rsidRDefault="00AA176B">
      <w:pPr>
        <w:spacing w:after="0" w:line="240" w:lineRule="auto"/>
        <w:rPr>
          <w:rFonts w:ascii="Arial Rounded MT Bold" w:hAnsi="Arial Rounded MT Bold" w:cs="Calibri Light"/>
          <w:b/>
          <w:bCs/>
          <w:color w:val="984806" w:themeColor="accent6" w:themeShade="80"/>
          <w:sz w:val="72"/>
          <w:szCs w:val="120"/>
        </w:rPr>
      </w:pPr>
    </w:p>
    <w:p w:rsidR="00AA176B" w:rsidRDefault="00AA176B">
      <w:pPr>
        <w:spacing w:after="0" w:line="240" w:lineRule="auto"/>
        <w:rPr>
          <w:rFonts w:ascii="Arial Rounded MT Bold" w:hAnsi="Arial Rounded MT Bold" w:cs="Calibri Light"/>
          <w:b/>
          <w:bCs/>
          <w:color w:val="984806" w:themeColor="accent6" w:themeShade="80"/>
          <w:sz w:val="72"/>
          <w:szCs w:val="120"/>
        </w:rPr>
      </w:pPr>
    </w:p>
    <w:p w:rsidR="00AA176B" w:rsidRDefault="002D072C">
      <w:pPr>
        <w:spacing w:after="0" w:line="240" w:lineRule="auto"/>
        <w:rPr>
          <w:rFonts w:ascii="Arial Rounded MT Bold" w:hAnsi="Arial Rounded MT Bold" w:cs="Calibri Light"/>
          <w:color w:val="984806" w:themeColor="accent6" w:themeShade="80"/>
          <w:sz w:val="72"/>
          <w:szCs w:val="120"/>
        </w:rPr>
      </w:pPr>
      <w:r>
        <w:rPr>
          <w:rFonts w:ascii="Arial Rounded MT Bold" w:hAnsi="Arial Rounded MT Bold" w:cs="Calibri Light"/>
          <w:b/>
          <w:bCs/>
          <w:color w:val="984806" w:themeColor="accent6" w:themeShade="80"/>
          <w:sz w:val="72"/>
          <w:szCs w:val="120"/>
        </w:rPr>
        <w:t>5</w:t>
      </w:r>
      <w:r>
        <w:rPr>
          <w:rFonts w:ascii="Arial Rounded MT Bold" w:hAnsi="Arial Rounded MT Bold" w:cs="Calibri Light"/>
          <w:b/>
          <w:bCs/>
          <w:color w:val="984806" w:themeColor="accent6" w:themeShade="80"/>
          <w:sz w:val="72"/>
          <w:szCs w:val="120"/>
          <w:vertAlign w:val="superscript"/>
        </w:rPr>
        <w:t xml:space="preserve">th </w:t>
      </w:r>
      <w:r>
        <w:rPr>
          <w:rFonts w:ascii="Arial Rounded MT Bold" w:hAnsi="Arial Rounded MT Bold" w:cs="Calibri Light"/>
          <w:b/>
          <w:bCs/>
          <w:color w:val="984806" w:themeColor="accent6" w:themeShade="80"/>
          <w:sz w:val="72"/>
          <w:szCs w:val="120"/>
        </w:rPr>
        <w:t>ICC Social Impact Award 2023</w:t>
      </w:r>
    </w:p>
    <w:p w:rsidR="00AA176B" w:rsidRDefault="00AA176B">
      <w:pPr>
        <w:spacing w:after="0" w:line="240" w:lineRule="auto"/>
        <w:jc w:val="center"/>
        <w:rPr>
          <w:rFonts w:ascii="Calibri Light" w:hAnsi="Calibri Light" w:cs="Calibri Light"/>
          <w:b/>
          <w:bCs/>
          <w:color w:val="76923C"/>
          <w:sz w:val="72"/>
          <w:szCs w:val="72"/>
        </w:rPr>
      </w:pPr>
    </w:p>
    <w:p w:rsidR="00AA176B" w:rsidRDefault="002D072C">
      <w:pPr>
        <w:spacing w:after="0" w:line="240" w:lineRule="auto"/>
        <w:rPr>
          <w:rFonts w:ascii="Calibri Light" w:hAnsi="Calibri Light" w:cs="Calibri Light"/>
          <w:b/>
          <w:bCs/>
          <w:color w:val="808080" w:themeColor="background1" w:themeShade="80"/>
          <w:sz w:val="52"/>
          <w:szCs w:val="72"/>
        </w:rPr>
      </w:pPr>
      <w:r>
        <w:rPr>
          <w:rFonts w:ascii="Calibri Light" w:hAnsi="Calibri Light" w:cs="Calibri Light"/>
          <w:b/>
          <w:bCs/>
          <w:color w:val="808080" w:themeColor="background1" w:themeShade="80"/>
          <w:sz w:val="52"/>
          <w:szCs w:val="72"/>
        </w:rPr>
        <w:t>Application Guideline</w:t>
      </w:r>
    </w:p>
    <w:p w:rsidR="00AA176B" w:rsidRDefault="00AA176B">
      <w:pPr>
        <w:spacing w:after="0" w:line="240" w:lineRule="auto"/>
        <w:jc w:val="center"/>
        <w:rPr>
          <w:rFonts w:ascii="Calibri Light" w:hAnsi="Calibri Light" w:cs="Calibri Light"/>
          <w:sz w:val="44"/>
          <w:szCs w:val="44"/>
        </w:rPr>
      </w:pPr>
    </w:p>
    <w:p w:rsidR="00AA176B" w:rsidRDefault="00AA176B">
      <w:pPr>
        <w:spacing w:after="0" w:line="240" w:lineRule="auto"/>
        <w:jc w:val="center"/>
        <w:rPr>
          <w:rFonts w:ascii="Calibri Light" w:hAnsi="Calibri Light" w:cs="Calibri Light"/>
          <w:b/>
          <w:bCs/>
          <w:sz w:val="72"/>
          <w:szCs w:val="72"/>
        </w:rPr>
      </w:pPr>
      <w:r w:rsidRPr="00AA176B">
        <w:pict>
          <v:rect id="_x0000_s1042" style="position:absolute;left:0;text-align:left;margin-left:222.05pt;margin-top:35.35pt;width:236.5pt;height:126pt;z-index:251657216;mso-wrap-distance-left:9pt;mso-wrap-distance-top:0;mso-wrap-distance-right:9pt;mso-wrap-distance-bottom:0;mso-position-horizontal-relative:text;mso-position-vertical-relative:text" stroked="f" strokeweight="0">
            <v:textbox>
              <w:txbxContent>
                <w:p w:rsidR="00AA176B" w:rsidRDefault="002D072C">
                  <w:pPr>
                    <w:pStyle w:val="FrameContents"/>
                    <w:rPr>
                      <w:sz w:val="28"/>
                    </w:rPr>
                  </w:pPr>
                  <w:r>
                    <w:rPr>
                      <w:sz w:val="28"/>
                    </w:rPr>
                    <w:t>Knowledge Partner:</w:t>
                  </w:r>
                </w:p>
                <w:p w:rsidR="00AA176B" w:rsidRDefault="002D072C">
                  <w:pPr>
                    <w:pStyle w:val="FrameContents"/>
                    <w:rPr>
                      <w:sz w:val="28"/>
                    </w:rPr>
                  </w:pPr>
                  <w:r>
                    <w:rPr>
                      <w:noProof/>
                      <w:lang w:val="en-US" w:eastAsia="en-US"/>
                    </w:rPr>
                    <w:drawing>
                      <wp:inline distT="0" distB="0" distL="0" distR="0">
                        <wp:extent cx="2820670" cy="667385"/>
                        <wp:effectExtent l="0" t="0" r="0"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
                                <pic:cNvPicPr>
                                  <a:picLocks noChangeAspect="1" noChangeArrowheads="1"/>
                                </pic:cNvPicPr>
                              </pic:nvPicPr>
                              <pic:blipFill>
                                <a:blip r:embed="rId9"/>
                                <a:stretch>
                                  <a:fillRect/>
                                </a:stretch>
                              </pic:blipFill>
                              <pic:spPr bwMode="auto">
                                <a:xfrm>
                                  <a:off x="0" y="0"/>
                                  <a:ext cx="2820670" cy="667385"/>
                                </a:xfrm>
                                <a:prstGeom prst="rect">
                                  <a:avLst/>
                                </a:prstGeom>
                              </pic:spPr>
                            </pic:pic>
                          </a:graphicData>
                        </a:graphic>
                      </wp:inline>
                    </w:drawing>
                  </w:r>
                </w:p>
                <w:p w:rsidR="00AA176B" w:rsidRDefault="00AA176B">
                  <w:pPr>
                    <w:pStyle w:val="FrameContents"/>
                  </w:pPr>
                </w:p>
              </w:txbxContent>
            </v:textbox>
            <w10:wrap type="square"/>
          </v:rect>
        </w:pict>
      </w:r>
    </w:p>
    <w:p w:rsidR="00AA176B" w:rsidRDefault="00AA176B">
      <w:pPr>
        <w:spacing w:after="0" w:line="240" w:lineRule="auto"/>
        <w:jc w:val="center"/>
        <w:rPr>
          <w:rFonts w:ascii="Calibri Light" w:hAnsi="Calibri Light" w:cs="Calibri Light"/>
          <w:b/>
          <w:bCs/>
          <w:i/>
          <w:iCs/>
          <w:sz w:val="72"/>
          <w:szCs w:val="72"/>
        </w:rPr>
      </w:pPr>
    </w:p>
    <w:p w:rsidR="00AA176B" w:rsidRDefault="00AA176B">
      <w:pPr>
        <w:spacing w:after="0" w:line="240" w:lineRule="auto"/>
        <w:rPr>
          <w:rFonts w:ascii="Calibri Light" w:hAnsi="Calibri Light" w:cs="Calibri Light"/>
          <w:b/>
          <w:bCs/>
          <w:sz w:val="56"/>
          <w:szCs w:val="56"/>
        </w:rPr>
      </w:pPr>
    </w:p>
    <w:p w:rsidR="00AA176B" w:rsidRDefault="002D072C">
      <w:pPr>
        <w:spacing w:after="0" w:line="240" w:lineRule="auto"/>
        <w:rPr>
          <w:rFonts w:ascii="Calibri Light" w:hAnsi="Calibri Light" w:cs="Calibri Light"/>
          <w:sz w:val="18"/>
          <w:szCs w:val="18"/>
        </w:rPr>
      </w:pPr>
      <w:r>
        <w:br w:type="page"/>
      </w:r>
    </w:p>
    <w:p w:rsidR="00AA176B" w:rsidRDefault="002D072C">
      <w:pPr>
        <w:pStyle w:val="Heading1"/>
        <w:rPr>
          <w:szCs w:val="72"/>
        </w:rPr>
      </w:pPr>
      <w:r>
        <w:rPr>
          <w:szCs w:val="40"/>
        </w:rPr>
        <w:lastRenderedPageBreak/>
        <w:t>About the Award</w:t>
      </w:r>
    </w:p>
    <w:p w:rsidR="00AA176B" w:rsidRDefault="002D072C">
      <w:pPr>
        <w:spacing w:before="120" w:after="0" w:line="240" w:lineRule="auto"/>
        <w:jc w:val="both"/>
        <w:rPr>
          <w:rFonts w:ascii="Calibri Light" w:hAnsi="Calibri Light" w:cs="Calibri Light"/>
          <w:color w:val="000000"/>
        </w:rPr>
      </w:pPr>
      <w:r>
        <w:rPr>
          <w:rFonts w:ascii="Calibri Light" w:hAnsi="Calibri Light" w:cs="Calibri Light"/>
          <w:b/>
          <w:color w:val="000000"/>
        </w:rPr>
        <w:t>Indian Chamber of commerce (ICC)</w:t>
      </w:r>
      <w:r>
        <w:rPr>
          <w:rFonts w:ascii="Calibri Light" w:hAnsi="Calibri Light" w:cs="Calibri Light"/>
          <w:color w:val="000000"/>
        </w:rPr>
        <w:t xml:space="preserve"> is an eminent consortium of business organizations in eastern &amp;</w:t>
      </w:r>
      <w:r>
        <w:rPr>
          <w:rFonts w:ascii="Calibri Light" w:hAnsi="Calibri Light" w:cs="Calibri Light"/>
          <w:color w:val="000000"/>
        </w:rPr>
        <w:t xml:space="preserve"> north-eastern India. Several large corporate groups in the country and overseas are affiliated to this organization. </w:t>
      </w:r>
    </w:p>
    <w:p w:rsidR="00AA176B" w:rsidRDefault="00AA176B">
      <w:pPr>
        <w:spacing w:before="120" w:after="0" w:line="240" w:lineRule="auto"/>
        <w:jc w:val="both"/>
        <w:rPr>
          <w:rFonts w:ascii="Calibri Light" w:hAnsi="Calibri Light" w:cs="Calibri Light"/>
          <w:color w:val="000000"/>
        </w:rPr>
      </w:pPr>
    </w:p>
    <w:p w:rsidR="00AA176B" w:rsidRDefault="002D072C">
      <w:pPr>
        <w:pStyle w:val="NoSpacing"/>
        <w:jc w:val="both"/>
        <w:rPr>
          <w:rFonts w:ascii="Calibri Light" w:hAnsi="Calibri Light" w:cs="Calibri Light"/>
        </w:rPr>
      </w:pPr>
      <w:r>
        <w:rPr>
          <w:rFonts w:ascii="Calibri Light" w:hAnsi="Calibri Light" w:cs="Calibri Light"/>
        </w:rPr>
        <w:t>The Indian Chamber of Commerce (ICC) is one of the most pro-active and forward-looking Chambers with its membership spanning across some</w:t>
      </w:r>
      <w:r>
        <w:rPr>
          <w:rFonts w:ascii="Calibri Light" w:hAnsi="Calibri Light" w:cs="Calibri Light"/>
        </w:rPr>
        <w:t xml:space="preserve"> of the most prominent and major industrial groups in India. ICC’s forte is its ability to anticipate the needs of the future, respond to challenges, and prepare the stakeholders in the economy to benefit from these changes and opportunities. </w:t>
      </w:r>
    </w:p>
    <w:p w:rsidR="00AA176B" w:rsidRDefault="00AA176B">
      <w:pPr>
        <w:pStyle w:val="NoSpacing"/>
        <w:jc w:val="both"/>
        <w:rPr>
          <w:rFonts w:ascii="Calibri Light" w:hAnsi="Calibri Light" w:cs="Calibri Light"/>
        </w:rPr>
      </w:pPr>
    </w:p>
    <w:p w:rsidR="00AA176B" w:rsidRDefault="00AA176B">
      <w:pPr>
        <w:pStyle w:val="NoSpacing"/>
        <w:jc w:val="both"/>
        <w:rPr>
          <w:rFonts w:ascii="Calibri Light" w:hAnsi="Calibri Light" w:cs="Calibri Light"/>
        </w:rPr>
      </w:pPr>
    </w:p>
    <w:p w:rsidR="00AA176B" w:rsidRDefault="002D072C">
      <w:pPr>
        <w:pStyle w:val="NoSpacing"/>
        <w:jc w:val="both"/>
        <w:rPr>
          <w:rFonts w:ascii="Calibri Light" w:hAnsi="Calibri Light" w:cs="Calibri Light"/>
        </w:rPr>
      </w:pPr>
      <w:r>
        <w:rPr>
          <w:rFonts w:ascii="Calibri Light" w:hAnsi="Calibri Light" w:cs="Calibri Light"/>
        </w:rPr>
        <w:t xml:space="preserve">Corporate </w:t>
      </w:r>
      <w:r>
        <w:rPr>
          <w:rFonts w:ascii="Calibri Light" w:hAnsi="Calibri Light" w:cs="Calibri Light"/>
        </w:rPr>
        <w:t>Sustainability and Responsibility is a strategic initiative to sustain the business in highly competitive environment. CSR enhances reputation, builds positive bridges to communities, benefits customers and public at large and in doing so affects people, p</w:t>
      </w:r>
      <w:r>
        <w:rPr>
          <w:rFonts w:ascii="Calibri Light" w:hAnsi="Calibri Light" w:cs="Calibri Light"/>
        </w:rPr>
        <w:t xml:space="preserve">lanet and profit. </w:t>
      </w:r>
    </w:p>
    <w:p w:rsidR="00AA176B" w:rsidRDefault="00AA176B">
      <w:pPr>
        <w:pStyle w:val="NoSpacing"/>
        <w:jc w:val="both"/>
        <w:rPr>
          <w:rFonts w:ascii="Calibri Light" w:hAnsi="Calibri Light" w:cs="Calibri Light"/>
        </w:rPr>
      </w:pPr>
    </w:p>
    <w:p w:rsidR="00AA176B" w:rsidRDefault="002D072C">
      <w:pPr>
        <w:pStyle w:val="NoSpacing"/>
        <w:jc w:val="both"/>
        <w:rPr>
          <w:rFonts w:ascii="Calibri Light" w:hAnsi="Calibri Light" w:cs="Calibri Light"/>
        </w:rPr>
      </w:pPr>
      <w:r>
        <w:rPr>
          <w:rFonts w:ascii="Calibri Light" w:hAnsi="Calibri Light" w:cs="Calibri Light"/>
        </w:rPr>
        <w:t xml:space="preserve">The </w:t>
      </w:r>
      <w:r>
        <w:rPr>
          <w:rFonts w:ascii="Calibri Light" w:hAnsi="Calibri Light" w:cs="Calibri Light"/>
          <w:b/>
        </w:rPr>
        <w:t>ICC SOCIAL IMPACT Awards</w:t>
      </w:r>
      <w:r>
        <w:rPr>
          <w:rFonts w:ascii="Calibri Light" w:hAnsi="Calibri Light" w:cs="Calibri Light"/>
        </w:rPr>
        <w:t xml:space="preserve"> is an initiative of ICC through which the Chamber would engage with corporate, NGOs and Implementing Agencies in order to recognize and encourage them for exemplary work done in their respective fields of op</w:t>
      </w:r>
      <w:r>
        <w:rPr>
          <w:rFonts w:ascii="Calibri Light" w:hAnsi="Calibri Light" w:cs="Calibri Light"/>
        </w:rPr>
        <w:t xml:space="preserve">eration at a pan India basis. </w:t>
      </w:r>
      <w:r>
        <w:rPr>
          <w:rFonts w:ascii="Calibri Light" w:hAnsi="Calibri Light" w:cs="Calibri Light"/>
          <w:color w:val="000000"/>
        </w:rPr>
        <w:t xml:space="preserve">ICC announces </w:t>
      </w:r>
      <w:r>
        <w:rPr>
          <w:rFonts w:ascii="Calibri Light" w:hAnsi="Calibri Light" w:cs="Calibri Light"/>
          <w:b/>
          <w:color w:val="000000"/>
        </w:rPr>
        <w:t>‘</w:t>
      </w:r>
      <w:r>
        <w:rPr>
          <w:rFonts w:ascii="Calibri Light" w:hAnsi="Calibri Light" w:cs="Calibri Light"/>
          <w:b/>
          <w:bCs/>
          <w:color w:val="000000"/>
        </w:rPr>
        <w:t xml:space="preserve">Social Impact Award 2023’ </w:t>
      </w:r>
      <w:r>
        <w:rPr>
          <w:rFonts w:ascii="Calibri Light" w:hAnsi="Calibri Light" w:cs="Calibri Light"/>
          <w:color w:val="000000"/>
        </w:rPr>
        <w:t xml:space="preserve">to recognize the excellence of organizations in the sphere of social investment, CSR and sustainability for the year 2020 - 2021. </w:t>
      </w:r>
    </w:p>
    <w:p w:rsidR="00AA176B" w:rsidRDefault="002D072C">
      <w:pPr>
        <w:spacing w:before="240" w:after="0" w:line="240" w:lineRule="auto"/>
        <w:jc w:val="both"/>
        <w:rPr>
          <w:rFonts w:ascii="Calibri Light" w:hAnsi="Calibri Light" w:cs="Calibri Light"/>
          <w:color w:val="000000"/>
        </w:rPr>
      </w:pPr>
      <w:proofErr w:type="spellStart"/>
      <w:r>
        <w:rPr>
          <w:rFonts w:ascii="Calibri Light" w:hAnsi="Calibri Light" w:cs="Calibri Light"/>
          <w:b/>
          <w:color w:val="000000"/>
        </w:rPr>
        <w:t>Consultivo</w:t>
      </w:r>
      <w:proofErr w:type="spellEnd"/>
      <w:r>
        <w:rPr>
          <w:rFonts w:ascii="Calibri Light" w:hAnsi="Calibri Light" w:cs="Calibri Light"/>
          <w:b/>
          <w:color w:val="000000"/>
        </w:rPr>
        <w:t xml:space="preserve"> Business Solutions Pvt. Ltd. (</w:t>
      </w:r>
      <w:proofErr w:type="spellStart"/>
      <w:r>
        <w:rPr>
          <w:rFonts w:ascii="Calibri Light" w:hAnsi="Calibri Light" w:cs="Calibri Light"/>
          <w:b/>
          <w:color w:val="000000"/>
        </w:rPr>
        <w:t>Consultivo</w:t>
      </w:r>
      <w:proofErr w:type="spellEnd"/>
      <w:proofErr w:type="gramStart"/>
      <w:r>
        <w:rPr>
          <w:rFonts w:ascii="Calibri Light" w:hAnsi="Calibri Light" w:cs="Calibri Light"/>
          <w:b/>
          <w:color w:val="000000"/>
        </w:rPr>
        <w:t>),</w:t>
      </w:r>
      <w:proofErr w:type="gramEnd"/>
      <w:r>
        <w:rPr>
          <w:rFonts w:ascii="Calibri Light" w:hAnsi="Calibri Light" w:cs="Calibri Light"/>
          <w:b/>
          <w:color w:val="000000"/>
        </w:rPr>
        <w:t xml:space="preserve"> </w:t>
      </w:r>
      <w:r>
        <w:rPr>
          <w:rFonts w:ascii="Calibri Light" w:hAnsi="Calibri Light" w:cs="Calibri Light"/>
          <w:color w:val="000000"/>
        </w:rPr>
        <w:t xml:space="preserve">is the knowledge partner and provides the framework and relevant technical support for the award. </w:t>
      </w:r>
      <w:proofErr w:type="spellStart"/>
      <w:r>
        <w:rPr>
          <w:rFonts w:ascii="Calibri Light" w:hAnsi="Calibri Light" w:cs="Calibri Light"/>
          <w:color w:val="000000"/>
        </w:rPr>
        <w:t>Consultivo</w:t>
      </w:r>
      <w:proofErr w:type="spellEnd"/>
      <w:r>
        <w:rPr>
          <w:rFonts w:ascii="Calibri Light" w:hAnsi="Calibri Light" w:cs="Calibri Light"/>
          <w:color w:val="000000"/>
        </w:rPr>
        <w:t xml:space="preserve"> is a sustainability advisory firm involved in audit, training, </w:t>
      </w:r>
      <w:proofErr w:type="gramStart"/>
      <w:r>
        <w:rPr>
          <w:rFonts w:ascii="Calibri Light" w:hAnsi="Calibri Light" w:cs="Calibri Light"/>
          <w:color w:val="000000"/>
        </w:rPr>
        <w:t>research</w:t>
      </w:r>
      <w:proofErr w:type="gramEnd"/>
      <w:r>
        <w:rPr>
          <w:rFonts w:ascii="Calibri Light" w:hAnsi="Calibri Light" w:cs="Calibri Light"/>
          <w:color w:val="000000"/>
        </w:rPr>
        <w:t xml:space="preserve"> and consulting.</w:t>
      </w:r>
    </w:p>
    <w:p w:rsidR="00AA176B" w:rsidRDefault="002D072C">
      <w:pPr>
        <w:pStyle w:val="Heading2"/>
        <w:rPr>
          <w:rFonts w:cs="Calibri Light"/>
        </w:rPr>
      </w:pPr>
      <w:r>
        <w:rPr>
          <w:rFonts w:cs="Calibri Light"/>
        </w:rPr>
        <w:t>Objective of the Award:</w:t>
      </w:r>
    </w:p>
    <w:p w:rsidR="00AA176B" w:rsidRDefault="002D072C">
      <w:pPr>
        <w:spacing w:before="120" w:after="0" w:line="240" w:lineRule="auto"/>
        <w:jc w:val="both"/>
        <w:rPr>
          <w:rFonts w:ascii="Calibri Light" w:hAnsi="Calibri Light" w:cs="Calibri Light"/>
          <w:color w:val="000000"/>
        </w:rPr>
      </w:pPr>
      <w:r>
        <w:rPr>
          <w:rFonts w:ascii="Calibri Light" w:hAnsi="Calibri Light" w:cs="Calibri Light"/>
          <w:color w:val="000000"/>
        </w:rPr>
        <w:t>The purpose of this award is to eva</w:t>
      </w:r>
      <w:r>
        <w:rPr>
          <w:rFonts w:ascii="Calibri Light" w:hAnsi="Calibri Light" w:cs="Calibri Light"/>
          <w:color w:val="000000"/>
        </w:rPr>
        <w:t>luate an organization’s concern towards the well-being of the society through adequate measures, not only for regulatory requirements, but also as a part of the management’s commitment towards ensuring that the people are adequately being taken care of.</w:t>
      </w:r>
    </w:p>
    <w:p w:rsidR="00AA176B" w:rsidRDefault="002D072C">
      <w:pPr>
        <w:spacing w:after="0" w:line="240" w:lineRule="auto"/>
        <w:jc w:val="both"/>
        <w:rPr>
          <w:rFonts w:ascii="Calibri Light" w:hAnsi="Calibri Light" w:cs="Calibri Light"/>
          <w:color w:val="000000"/>
        </w:rPr>
      </w:pPr>
      <w:r>
        <w:rPr>
          <w:rFonts w:ascii="Calibri Light" w:hAnsi="Calibri Light" w:cs="Calibri Light"/>
          <w:color w:val="000000"/>
        </w:rPr>
        <w:t>Th</w:t>
      </w:r>
      <w:r>
        <w:rPr>
          <w:rFonts w:ascii="Calibri Light" w:hAnsi="Calibri Light" w:cs="Calibri Light"/>
          <w:color w:val="000000"/>
        </w:rPr>
        <w:t>e aim of the award is to recognize the best CSR initiatives. The award encourages the organizations on social projects and programmes and increases the recognition of Corporate Social Responsibility Principles in their operations.</w:t>
      </w:r>
    </w:p>
    <w:p w:rsidR="00AA176B" w:rsidRDefault="00AA176B">
      <w:pPr>
        <w:spacing w:after="0" w:line="240" w:lineRule="auto"/>
        <w:jc w:val="both"/>
        <w:rPr>
          <w:rFonts w:ascii="Calibri Light" w:hAnsi="Calibri Light" w:cs="Calibri Light"/>
          <w:color w:val="000000"/>
        </w:rPr>
      </w:pPr>
    </w:p>
    <w:p w:rsidR="00AA176B" w:rsidRDefault="002D072C">
      <w:pPr>
        <w:spacing w:after="0" w:line="240" w:lineRule="auto"/>
        <w:jc w:val="both"/>
        <w:rPr>
          <w:rFonts w:ascii="Calibri Light" w:hAnsi="Calibri Light" w:cs="Calibri Light"/>
          <w:color w:val="000000"/>
        </w:rPr>
      </w:pPr>
      <w:r>
        <w:rPr>
          <w:rFonts w:ascii="Calibri Light" w:hAnsi="Calibri Light" w:cs="Calibri Light"/>
          <w:color w:val="000000"/>
        </w:rPr>
        <w:t xml:space="preserve">The main objectives are </w:t>
      </w:r>
      <w:r>
        <w:rPr>
          <w:rFonts w:ascii="Calibri Light" w:hAnsi="Calibri Light" w:cs="Calibri Light"/>
          <w:color w:val="000000"/>
        </w:rPr>
        <w:t>to:</w:t>
      </w:r>
    </w:p>
    <w:p w:rsidR="00AA176B" w:rsidRDefault="002D072C">
      <w:pPr>
        <w:pStyle w:val="ListParagraph"/>
        <w:numPr>
          <w:ilvl w:val="0"/>
          <w:numId w:val="7"/>
        </w:numPr>
        <w:spacing w:after="0" w:line="240" w:lineRule="auto"/>
        <w:jc w:val="both"/>
        <w:rPr>
          <w:rFonts w:ascii="Calibri Light" w:hAnsi="Calibri Light" w:cs="Calibri Light"/>
          <w:color w:val="000000"/>
        </w:rPr>
      </w:pPr>
      <w:r>
        <w:rPr>
          <w:rFonts w:ascii="Calibri Light" w:hAnsi="Calibri Light" w:cs="Calibri Light"/>
          <w:color w:val="000000"/>
        </w:rPr>
        <w:t>Identify and recognize the exemplary CSR performance / projects / programmes</w:t>
      </w:r>
    </w:p>
    <w:p w:rsidR="00AA176B" w:rsidRDefault="002D072C">
      <w:pPr>
        <w:pStyle w:val="ListParagraph"/>
        <w:numPr>
          <w:ilvl w:val="0"/>
          <w:numId w:val="7"/>
        </w:numPr>
        <w:spacing w:after="0" w:line="240" w:lineRule="auto"/>
        <w:jc w:val="both"/>
        <w:rPr>
          <w:rFonts w:ascii="Calibri Light" w:hAnsi="Calibri Light" w:cs="Calibri Light"/>
          <w:color w:val="000000"/>
        </w:rPr>
      </w:pPr>
      <w:r>
        <w:rPr>
          <w:rFonts w:ascii="Calibri Light" w:hAnsi="Calibri Light" w:cs="Calibri Light"/>
          <w:color w:val="000000"/>
        </w:rPr>
        <w:t>Given visibility to CSR excellence and raise awareness on the positive impact that business can have on society</w:t>
      </w:r>
    </w:p>
    <w:p w:rsidR="00AA176B" w:rsidRDefault="002D072C">
      <w:pPr>
        <w:pStyle w:val="ListParagraph"/>
        <w:numPr>
          <w:ilvl w:val="0"/>
          <w:numId w:val="7"/>
        </w:numPr>
        <w:spacing w:after="0" w:line="240" w:lineRule="auto"/>
        <w:jc w:val="both"/>
        <w:rPr>
          <w:rFonts w:ascii="Calibri Light" w:hAnsi="Calibri Light" w:cs="Calibri Light"/>
          <w:color w:val="000000"/>
        </w:rPr>
      </w:pPr>
      <w:r>
        <w:rPr>
          <w:rFonts w:ascii="Calibri Light" w:hAnsi="Calibri Light" w:cs="Calibri Light"/>
          <w:color w:val="000000"/>
        </w:rPr>
        <w:t>Bring the best CSR multi stakeholder projects in to focus</w:t>
      </w:r>
    </w:p>
    <w:p w:rsidR="00AA176B" w:rsidRDefault="002D072C">
      <w:pPr>
        <w:pStyle w:val="ListParagraph"/>
        <w:numPr>
          <w:ilvl w:val="0"/>
          <w:numId w:val="7"/>
        </w:numPr>
        <w:spacing w:after="0" w:line="240" w:lineRule="auto"/>
        <w:jc w:val="both"/>
        <w:rPr>
          <w:rFonts w:ascii="Calibri Light" w:hAnsi="Calibri Light" w:cs="Calibri Light"/>
          <w:color w:val="000000"/>
        </w:rPr>
      </w:pPr>
      <w:r>
        <w:rPr>
          <w:rFonts w:ascii="Calibri Light" w:hAnsi="Calibri Light" w:cs="Calibri Light"/>
          <w:color w:val="000000"/>
        </w:rPr>
        <w:t>Enhan</w:t>
      </w:r>
      <w:r>
        <w:rPr>
          <w:rFonts w:ascii="Calibri Light" w:hAnsi="Calibri Light" w:cs="Calibri Light"/>
          <w:color w:val="000000"/>
        </w:rPr>
        <w:t>ce the exchange of best CSR practices across India</w:t>
      </w:r>
    </w:p>
    <w:p w:rsidR="00AA176B" w:rsidRDefault="002D072C">
      <w:pPr>
        <w:pStyle w:val="ListParagraph"/>
        <w:numPr>
          <w:ilvl w:val="0"/>
          <w:numId w:val="7"/>
        </w:numPr>
        <w:spacing w:after="0" w:line="240" w:lineRule="auto"/>
        <w:jc w:val="both"/>
        <w:rPr>
          <w:rFonts w:ascii="Calibri Light" w:hAnsi="Calibri Light" w:cs="Calibri Light"/>
          <w:color w:val="000000"/>
        </w:rPr>
      </w:pPr>
      <w:r>
        <w:rPr>
          <w:rFonts w:ascii="Calibri Light" w:hAnsi="Calibri Light" w:cs="Calibri Light"/>
          <w:color w:val="000000"/>
        </w:rPr>
        <w:t>Encourage CSR collaboration between business and stakeholder</w:t>
      </w:r>
    </w:p>
    <w:p w:rsidR="00AA176B" w:rsidRDefault="002D072C">
      <w:pPr>
        <w:pStyle w:val="ListParagraph"/>
        <w:numPr>
          <w:ilvl w:val="0"/>
          <w:numId w:val="7"/>
        </w:numPr>
        <w:spacing w:after="0" w:line="240" w:lineRule="auto"/>
        <w:jc w:val="both"/>
        <w:rPr>
          <w:rFonts w:ascii="Calibri Light" w:hAnsi="Calibri Light" w:cs="Calibri Light"/>
          <w:color w:val="000000"/>
        </w:rPr>
      </w:pPr>
      <w:r>
        <w:rPr>
          <w:rFonts w:ascii="Calibri Light" w:hAnsi="Calibri Light" w:cs="Calibri Light"/>
        </w:rPr>
        <w:t>Motivate companies, CSR foundations and implementing partners to deliver high impact CSR projects through collaborative approach</w:t>
      </w:r>
    </w:p>
    <w:p w:rsidR="00AA176B" w:rsidRDefault="002D072C">
      <w:pPr>
        <w:pStyle w:val="Heading1"/>
        <w:rPr>
          <w:rFonts w:cs="Calibri Light"/>
          <w:b/>
        </w:rPr>
      </w:pPr>
      <w:r>
        <w:rPr>
          <w:rFonts w:cs="Calibri Light"/>
          <w:b/>
        </w:rPr>
        <w:t>Eligibility Cri</w:t>
      </w:r>
      <w:r>
        <w:rPr>
          <w:rFonts w:cs="Calibri Light"/>
          <w:b/>
        </w:rPr>
        <w:t>teria</w:t>
      </w:r>
    </w:p>
    <w:p w:rsidR="00AA176B" w:rsidRDefault="002D072C">
      <w:pPr>
        <w:spacing w:after="0" w:line="240" w:lineRule="auto"/>
        <w:rPr>
          <w:rFonts w:ascii="Calibri Light" w:hAnsi="Calibri Light" w:cs="Calibri Light"/>
          <w:color w:val="221E1F"/>
          <w:sz w:val="18"/>
          <w:szCs w:val="18"/>
        </w:rPr>
      </w:pPr>
      <w:r>
        <w:rPr>
          <w:rFonts w:ascii="Calibri Light" w:hAnsi="Calibri Light" w:cs="Calibri Light"/>
          <w:color w:val="000000"/>
        </w:rPr>
        <w:t xml:space="preserve">All Indian organisations are eligible to apply for the Award. </w:t>
      </w:r>
    </w:p>
    <w:p w:rsidR="00AA176B" w:rsidRDefault="00AA176B">
      <w:pPr>
        <w:spacing w:after="0" w:line="240" w:lineRule="auto"/>
        <w:rPr>
          <w:rFonts w:ascii="Calibri Light" w:hAnsi="Calibri Light" w:cs="Calibri Light"/>
          <w:color w:val="000000"/>
        </w:rPr>
      </w:pPr>
    </w:p>
    <w:p w:rsidR="00AA176B" w:rsidRDefault="002D072C">
      <w:pPr>
        <w:spacing w:before="60" w:after="0" w:line="240" w:lineRule="auto"/>
        <w:rPr>
          <w:rFonts w:ascii="Calibri Light" w:hAnsi="Calibri Light" w:cs="Calibri Light"/>
          <w:color w:val="000000"/>
        </w:rPr>
      </w:pPr>
      <w:r>
        <w:rPr>
          <w:rFonts w:ascii="Calibri Light" w:hAnsi="Calibri Light" w:cs="Calibri Light"/>
          <w:color w:val="000000"/>
        </w:rPr>
        <w:t>Applications are invited for the following two types of entities:</w:t>
      </w:r>
    </w:p>
    <w:p w:rsidR="00AA176B" w:rsidRDefault="002D072C">
      <w:pPr>
        <w:pStyle w:val="ListParagraph"/>
        <w:numPr>
          <w:ilvl w:val="0"/>
          <w:numId w:val="6"/>
        </w:numPr>
        <w:spacing w:before="60" w:after="0" w:line="240" w:lineRule="auto"/>
        <w:rPr>
          <w:rFonts w:ascii="Calibri Light" w:hAnsi="Calibri Light" w:cs="Calibri Light"/>
          <w:color w:val="000000"/>
        </w:rPr>
      </w:pPr>
      <w:r>
        <w:rPr>
          <w:rFonts w:ascii="Calibri Light" w:hAnsi="Calibri Light" w:cs="Calibri Light"/>
        </w:rPr>
        <w:t>Corporate  CSR Wing including PSUs</w:t>
      </w:r>
    </w:p>
    <w:p w:rsidR="00AA176B" w:rsidRDefault="002D072C">
      <w:pPr>
        <w:pStyle w:val="ListParagraph"/>
        <w:numPr>
          <w:ilvl w:val="0"/>
          <w:numId w:val="6"/>
        </w:numPr>
        <w:spacing w:before="60" w:after="0" w:line="240" w:lineRule="auto"/>
        <w:rPr>
          <w:rFonts w:ascii="Calibri Light" w:hAnsi="Calibri Light" w:cs="Calibri Light"/>
          <w:color w:val="000000"/>
        </w:rPr>
      </w:pPr>
      <w:r>
        <w:rPr>
          <w:rFonts w:ascii="Calibri Light" w:hAnsi="Calibri Light" w:cs="Calibri Light"/>
        </w:rPr>
        <w:t>Implementation agency / NGO / Trust / Civil society organizations</w:t>
      </w:r>
      <w:r>
        <w:rPr>
          <w:rFonts w:ascii="Calibri Light" w:hAnsi="Calibri Light" w:cs="Calibri Light"/>
          <w:color w:val="000000"/>
        </w:rPr>
        <w:t>/Institution</w:t>
      </w:r>
    </w:p>
    <w:p w:rsidR="00AA176B" w:rsidRDefault="002D072C">
      <w:pPr>
        <w:pStyle w:val="Heading2"/>
        <w:rPr>
          <w:rFonts w:cs="Calibri Light"/>
        </w:rPr>
      </w:pPr>
      <w:r>
        <w:rPr>
          <w:rFonts w:cs="Calibri Light"/>
        </w:rPr>
        <w:lastRenderedPageBreak/>
        <w:t>Who can</w:t>
      </w:r>
      <w:r>
        <w:rPr>
          <w:rFonts w:cs="Calibri Light"/>
        </w:rPr>
        <w:t xml:space="preserve"> apply</w:t>
      </w:r>
    </w:p>
    <w:p w:rsidR="00AA176B" w:rsidRDefault="00AA176B">
      <w:pPr>
        <w:rPr>
          <w:rFonts w:ascii="Calibri Light" w:hAnsi="Calibri Light" w:cs="Calibri Light"/>
        </w:rPr>
      </w:pPr>
    </w:p>
    <w:tbl>
      <w:tblPr>
        <w:tblStyle w:val="LightList-Accent6"/>
        <w:tblW w:w="9406" w:type="dxa"/>
        <w:tblLayout w:type="fixed"/>
        <w:tblLook w:val="04A0"/>
      </w:tblPr>
      <w:tblGrid>
        <w:gridCol w:w="1867"/>
        <w:gridCol w:w="2635"/>
        <w:gridCol w:w="283"/>
        <w:gridCol w:w="1844"/>
        <w:gridCol w:w="2777"/>
      </w:tblGrid>
      <w:tr w:rsidR="00AA176B" w:rsidTr="00AA176B">
        <w:trPr>
          <w:cnfStyle w:val="100000000000"/>
          <w:trHeight w:val="490"/>
        </w:trPr>
        <w:tc>
          <w:tcPr>
            <w:cnfStyle w:val="001000000000"/>
            <w:tcW w:w="4502" w:type="dxa"/>
            <w:gridSpan w:val="2"/>
            <w:tcBorders>
              <w:top w:val="single" w:sz="4" w:space="0" w:color="000000"/>
              <w:left w:val="single" w:sz="4" w:space="0" w:color="000000"/>
              <w:bottom w:val="single" w:sz="4" w:space="0" w:color="000000"/>
              <w:right w:val="single" w:sz="4" w:space="0" w:color="000000"/>
            </w:tcBorders>
            <w:vAlign w:val="center"/>
          </w:tcPr>
          <w:p w:rsidR="00AA176B" w:rsidRDefault="002D072C">
            <w:pPr>
              <w:pStyle w:val="NoSpacing"/>
              <w:jc w:val="center"/>
              <w:rPr>
                <w:rFonts w:ascii="Calibri Light" w:hAnsi="Calibri Light" w:cs="Calibri Light"/>
                <w:b w:val="0"/>
              </w:rPr>
            </w:pPr>
            <w:r>
              <w:rPr>
                <w:rFonts w:ascii="Calibri Light" w:hAnsi="Calibri Light" w:cs="Calibri Light"/>
                <w:color w:val="FFFFFF"/>
              </w:rPr>
              <w:t>Corporate  CSR Wing including PSUs</w:t>
            </w:r>
          </w:p>
        </w:tc>
        <w:tc>
          <w:tcPr>
            <w:tcW w:w="283" w:type="dxa"/>
            <w:tcBorders>
              <w:top w:val="single" w:sz="4" w:space="0" w:color="000000"/>
              <w:left w:val="single" w:sz="4" w:space="0" w:color="000000"/>
              <w:bottom w:val="nil"/>
              <w:right w:val="single" w:sz="4" w:space="0" w:color="000000"/>
            </w:tcBorders>
            <w:shd w:val="clear" w:color="auto" w:fill="4F81BD" w:themeFill="accent1"/>
          </w:tcPr>
          <w:p w:rsidR="00AA176B" w:rsidRDefault="00AA176B">
            <w:pPr>
              <w:spacing w:before="60" w:after="0" w:line="240" w:lineRule="auto"/>
              <w:jc w:val="center"/>
              <w:cnfStyle w:val="100000000000"/>
              <w:rPr>
                <w:rFonts w:ascii="Calibri Light" w:hAnsi="Calibri Light" w:cs="Calibri Light"/>
                <w:sz w:val="20"/>
                <w:szCs w:val="20"/>
              </w:rPr>
            </w:pPr>
          </w:p>
        </w:tc>
        <w:tc>
          <w:tcPr>
            <w:tcW w:w="4621" w:type="dxa"/>
            <w:gridSpan w:val="2"/>
            <w:tcBorders>
              <w:top w:val="single" w:sz="4" w:space="0" w:color="000000"/>
              <w:left w:val="single" w:sz="4" w:space="0" w:color="000000"/>
              <w:bottom w:val="single" w:sz="4" w:space="0" w:color="000000"/>
              <w:right w:val="single" w:sz="4" w:space="0" w:color="000000"/>
            </w:tcBorders>
            <w:vAlign w:val="center"/>
          </w:tcPr>
          <w:p w:rsidR="00AA176B" w:rsidRDefault="002D072C">
            <w:pPr>
              <w:spacing w:before="60" w:after="0" w:line="240" w:lineRule="auto"/>
              <w:jc w:val="center"/>
              <w:cnfStyle w:val="100000000000"/>
              <w:rPr>
                <w:rFonts w:ascii="Calibri Light" w:hAnsi="Calibri Light" w:cs="Calibri Light"/>
                <w:color w:val="000000"/>
                <w:sz w:val="20"/>
                <w:szCs w:val="20"/>
              </w:rPr>
            </w:pPr>
            <w:r>
              <w:rPr>
                <w:rFonts w:ascii="Calibri Light" w:hAnsi="Calibri Light" w:cs="Calibri Light"/>
                <w:color w:val="FFFFFF"/>
                <w:sz w:val="20"/>
                <w:szCs w:val="20"/>
              </w:rPr>
              <w:t>Implementation agency / NGO / Trust / Civil society organizations</w:t>
            </w:r>
          </w:p>
          <w:p w:rsidR="00AA176B" w:rsidRDefault="00AA176B">
            <w:pPr>
              <w:pStyle w:val="NoSpacing"/>
              <w:jc w:val="center"/>
              <w:cnfStyle w:val="100000000000"/>
              <w:rPr>
                <w:rFonts w:ascii="Calibri Light" w:hAnsi="Calibri Light" w:cs="Calibri Light"/>
                <w:b w:val="0"/>
              </w:rPr>
            </w:pPr>
          </w:p>
        </w:tc>
      </w:tr>
      <w:tr w:rsidR="00AA176B" w:rsidTr="00AA176B">
        <w:trPr>
          <w:cnfStyle w:val="000000100000"/>
          <w:trHeight w:val="739"/>
        </w:trPr>
        <w:tc>
          <w:tcPr>
            <w:cnfStyle w:val="001000000000"/>
            <w:tcW w:w="1867" w:type="dxa"/>
            <w:tcBorders>
              <w:top w:val="single" w:sz="4" w:space="0" w:color="000000"/>
              <w:left w:val="single" w:sz="4" w:space="0" w:color="000000"/>
              <w:bottom w:val="single" w:sz="4" w:space="0" w:color="000000"/>
            </w:tcBorders>
            <w:vAlign w:val="center"/>
          </w:tcPr>
          <w:p w:rsidR="00AA176B" w:rsidRDefault="002D072C">
            <w:pPr>
              <w:pStyle w:val="NoSpacing"/>
              <w:rPr>
                <w:rFonts w:ascii="Calibri Light" w:hAnsi="Calibri Light" w:cs="Calibri Light"/>
              </w:rPr>
            </w:pPr>
            <w:r>
              <w:rPr>
                <w:rFonts w:ascii="Calibri Light" w:hAnsi="Calibri Light" w:cs="Calibri Light"/>
              </w:rPr>
              <w:t>Mega Enterprise</w:t>
            </w:r>
          </w:p>
        </w:tc>
        <w:tc>
          <w:tcPr>
            <w:tcW w:w="2635" w:type="dxa"/>
            <w:tcBorders>
              <w:top w:val="single" w:sz="4" w:space="0" w:color="000000"/>
              <w:bottom w:val="single" w:sz="4" w:space="0" w:color="000000"/>
              <w:right w:val="single" w:sz="4" w:space="0" w:color="000000"/>
            </w:tcBorders>
            <w:vAlign w:val="center"/>
          </w:tcPr>
          <w:p w:rsidR="00AA176B" w:rsidRDefault="002D072C">
            <w:pPr>
              <w:pStyle w:val="NoSpacing"/>
              <w:cnfStyle w:val="000000100000"/>
              <w:rPr>
                <w:rFonts w:ascii="Calibri Light" w:hAnsi="Calibri Light" w:cs="Calibri Light"/>
              </w:rPr>
            </w:pPr>
            <w:r>
              <w:rPr>
                <w:rFonts w:ascii="Calibri Light" w:hAnsi="Calibri Light" w:cs="Calibri Light"/>
              </w:rPr>
              <w:t xml:space="preserve">With turnover more than 5000 </w:t>
            </w:r>
            <w:proofErr w:type="spellStart"/>
            <w:r>
              <w:rPr>
                <w:rFonts w:ascii="Calibri Light" w:hAnsi="Calibri Light" w:cs="Calibri Light"/>
              </w:rPr>
              <w:t>crore</w:t>
            </w:r>
            <w:proofErr w:type="spellEnd"/>
          </w:p>
        </w:tc>
        <w:tc>
          <w:tcPr>
            <w:tcW w:w="283" w:type="dxa"/>
            <w:tcBorders>
              <w:top w:val="single" w:sz="4" w:space="0" w:color="000000"/>
              <w:left w:val="single" w:sz="4" w:space="0" w:color="000000"/>
              <w:bottom w:val="single" w:sz="4" w:space="0" w:color="000000"/>
              <w:right w:val="single" w:sz="4" w:space="0" w:color="000000"/>
            </w:tcBorders>
            <w:shd w:val="clear" w:color="auto" w:fill="4F81BD" w:themeFill="accent1"/>
          </w:tcPr>
          <w:p w:rsidR="00AA176B" w:rsidRDefault="00AA176B">
            <w:pPr>
              <w:pStyle w:val="NoSpacing"/>
              <w:cnfStyle w:val="000000100000"/>
              <w:rPr>
                <w:rFonts w:ascii="Calibri Light" w:hAnsi="Calibri Light" w:cs="Calibri Light"/>
              </w:rPr>
            </w:pPr>
          </w:p>
        </w:tc>
        <w:tc>
          <w:tcPr>
            <w:tcW w:w="1844" w:type="dxa"/>
            <w:tcBorders>
              <w:top w:val="single" w:sz="4" w:space="0" w:color="000000"/>
              <w:left w:val="single" w:sz="4" w:space="0" w:color="000000"/>
              <w:bottom w:val="single" w:sz="4" w:space="0" w:color="000000"/>
            </w:tcBorders>
            <w:vAlign w:val="center"/>
          </w:tcPr>
          <w:p w:rsidR="00AA176B" w:rsidRDefault="002D072C">
            <w:pPr>
              <w:pStyle w:val="NoSpacing"/>
              <w:cnfStyle w:val="000000100000"/>
              <w:rPr>
                <w:rFonts w:ascii="Calibri Light" w:hAnsi="Calibri Light" w:cs="Calibri Light"/>
              </w:rPr>
            </w:pPr>
            <w:r>
              <w:rPr>
                <w:rFonts w:ascii="Calibri Light" w:hAnsi="Calibri Light" w:cs="Calibri Light"/>
              </w:rPr>
              <w:t>Large Project</w:t>
            </w:r>
          </w:p>
        </w:tc>
        <w:tc>
          <w:tcPr>
            <w:tcW w:w="2777" w:type="dxa"/>
            <w:tcBorders>
              <w:top w:val="single" w:sz="4" w:space="0" w:color="000000"/>
              <w:bottom w:val="single" w:sz="4" w:space="0" w:color="000000"/>
              <w:right w:val="single" w:sz="4" w:space="0" w:color="000000"/>
            </w:tcBorders>
            <w:vAlign w:val="center"/>
          </w:tcPr>
          <w:p w:rsidR="00AA176B" w:rsidRDefault="002D072C">
            <w:pPr>
              <w:pStyle w:val="NoSpacing"/>
              <w:cnfStyle w:val="000000100000"/>
              <w:rPr>
                <w:rFonts w:ascii="Calibri Light" w:hAnsi="Calibri Light" w:cs="Calibri Light"/>
              </w:rPr>
            </w:pPr>
            <w:r>
              <w:rPr>
                <w:rFonts w:ascii="Calibri Light" w:hAnsi="Calibri Light" w:cs="Calibri Light"/>
              </w:rPr>
              <w:t>Projects more than 10.0 crores</w:t>
            </w:r>
          </w:p>
        </w:tc>
      </w:tr>
      <w:tr w:rsidR="00AA176B" w:rsidTr="00AA176B">
        <w:trPr>
          <w:trHeight w:val="987"/>
        </w:trPr>
        <w:tc>
          <w:tcPr>
            <w:cnfStyle w:val="001000000000"/>
            <w:tcW w:w="1867" w:type="dxa"/>
            <w:tcBorders>
              <w:top w:val="single" w:sz="4" w:space="0" w:color="000000"/>
              <w:left w:val="single" w:sz="4" w:space="0" w:color="000000"/>
              <w:bottom w:val="single" w:sz="4" w:space="0" w:color="000000"/>
              <w:right w:val="single" w:sz="4" w:space="0" w:color="000000"/>
            </w:tcBorders>
            <w:vAlign w:val="center"/>
          </w:tcPr>
          <w:p w:rsidR="00AA176B" w:rsidRDefault="002D072C">
            <w:pPr>
              <w:pStyle w:val="NoSpacing"/>
              <w:rPr>
                <w:rFonts w:ascii="Calibri Light" w:hAnsi="Calibri Light" w:cs="Calibri Light"/>
              </w:rPr>
            </w:pPr>
            <w:r>
              <w:rPr>
                <w:rFonts w:ascii="Calibri Light" w:hAnsi="Calibri Light" w:cs="Calibri Light"/>
              </w:rPr>
              <w:t>Large Enterprise</w:t>
            </w:r>
          </w:p>
        </w:tc>
        <w:tc>
          <w:tcPr>
            <w:tcW w:w="2635" w:type="dxa"/>
            <w:tcBorders>
              <w:top w:val="single" w:sz="4" w:space="0" w:color="000000"/>
              <w:left w:val="single" w:sz="4" w:space="0" w:color="000000"/>
              <w:bottom w:val="single" w:sz="4" w:space="0" w:color="000000"/>
              <w:right w:val="single" w:sz="4" w:space="0" w:color="000000"/>
            </w:tcBorders>
            <w:vAlign w:val="center"/>
          </w:tcPr>
          <w:p w:rsidR="00AA176B" w:rsidRDefault="002D072C">
            <w:pPr>
              <w:pStyle w:val="NoSpacing"/>
              <w:cnfStyle w:val="000000000000"/>
              <w:rPr>
                <w:rFonts w:ascii="Calibri Light" w:hAnsi="Calibri Light" w:cs="Calibri Light"/>
              </w:rPr>
            </w:pPr>
            <w:r>
              <w:rPr>
                <w:rFonts w:ascii="Calibri Light" w:hAnsi="Calibri Light" w:cs="Calibri Light"/>
              </w:rPr>
              <w:t xml:space="preserve">With turnover between 1000 – </w:t>
            </w:r>
            <w:r>
              <w:rPr>
                <w:rFonts w:ascii="Calibri Light" w:hAnsi="Calibri Light" w:cs="Calibri Light"/>
              </w:rPr>
              <w:t xml:space="preserve">5000 </w:t>
            </w:r>
            <w:proofErr w:type="spellStart"/>
            <w:r>
              <w:rPr>
                <w:rFonts w:ascii="Calibri Light" w:hAnsi="Calibri Light" w:cs="Calibri Light"/>
              </w:rPr>
              <w:t>Crore</w:t>
            </w:r>
            <w:proofErr w:type="spellEnd"/>
          </w:p>
        </w:tc>
        <w:tc>
          <w:tcPr>
            <w:tcW w:w="283" w:type="dxa"/>
            <w:tcBorders>
              <w:top w:val="nil"/>
              <w:left w:val="single" w:sz="4" w:space="0" w:color="000000"/>
              <w:bottom w:val="nil"/>
              <w:right w:val="single" w:sz="4" w:space="0" w:color="000000"/>
            </w:tcBorders>
            <w:shd w:val="clear" w:color="auto" w:fill="4F81BD" w:themeFill="accent1"/>
          </w:tcPr>
          <w:p w:rsidR="00AA176B" w:rsidRDefault="00AA176B">
            <w:pPr>
              <w:pStyle w:val="NoSpacing"/>
              <w:cnfStyle w:val="000000000000"/>
              <w:rPr>
                <w:rFonts w:ascii="Calibri Light" w:hAnsi="Calibri Light" w:cs="Calibri Light"/>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A176B" w:rsidRDefault="002D072C">
            <w:pPr>
              <w:pStyle w:val="NoSpacing"/>
              <w:cnfStyle w:val="000000000000"/>
              <w:rPr>
                <w:rFonts w:ascii="Calibri Light" w:hAnsi="Calibri Light" w:cs="Calibri Light"/>
              </w:rPr>
            </w:pPr>
            <w:r>
              <w:rPr>
                <w:rFonts w:ascii="Calibri Light" w:hAnsi="Calibri Light" w:cs="Calibri Light"/>
              </w:rPr>
              <w:t>Medium Project</w:t>
            </w:r>
          </w:p>
        </w:tc>
        <w:tc>
          <w:tcPr>
            <w:tcW w:w="2777" w:type="dxa"/>
            <w:tcBorders>
              <w:top w:val="single" w:sz="4" w:space="0" w:color="000000"/>
              <w:left w:val="single" w:sz="4" w:space="0" w:color="000000"/>
              <w:bottom w:val="single" w:sz="4" w:space="0" w:color="000000"/>
              <w:right w:val="single" w:sz="4" w:space="0" w:color="000000"/>
            </w:tcBorders>
            <w:vAlign w:val="center"/>
          </w:tcPr>
          <w:p w:rsidR="00AA176B" w:rsidRDefault="002D072C">
            <w:pPr>
              <w:pStyle w:val="NoSpacing"/>
              <w:cnfStyle w:val="000000000000"/>
              <w:rPr>
                <w:rFonts w:ascii="Calibri Light" w:hAnsi="Calibri Light" w:cs="Calibri Light"/>
              </w:rPr>
            </w:pPr>
            <w:r>
              <w:rPr>
                <w:rFonts w:ascii="Calibri Light" w:hAnsi="Calibri Light" w:cs="Calibri Light"/>
              </w:rPr>
              <w:t>Project size between  Rs. 2.0 -10.0 Crores</w:t>
            </w:r>
          </w:p>
        </w:tc>
      </w:tr>
      <w:tr w:rsidR="00AA176B" w:rsidTr="00AA176B">
        <w:trPr>
          <w:cnfStyle w:val="000000100000"/>
          <w:trHeight w:val="31"/>
        </w:trPr>
        <w:tc>
          <w:tcPr>
            <w:cnfStyle w:val="001000000000"/>
            <w:tcW w:w="1867" w:type="dxa"/>
            <w:tcBorders>
              <w:top w:val="single" w:sz="4" w:space="0" w:color="000000"/>
              <w:left w:val="single" w:sz="4" w:space="0" w:color="000000"/>
              <w:bottom w:val="single" w:sz="4" w:space="0" w:color="000000"/>
            </w:tcBorders>
            <w:vAlign w:val="center"/>
          </w:tcPr>
          <w:p w:rsidR="00AA176B" w:rsidRDefault="002D072C">
            <w:pPr>
              <w:pStyle w:val="NoSpacing"/>
              <w:rPr>
                <w:rFonts w:ascii="Calibri Light" w:hAnsi="Calibri Light" w:cs="Calibri Light"/>
              </w:rPr>
            </w:pPr>
            <w:r>
              <w:rPr>
                <w:rFonts w:ascii="Calibri Light" w:hAnsi="Calibri Light" w:cs="Calibri Light"/>
              </w:rPr>
              <w:t>Small and medium enterprise</w:t>
            </w:r>
          </w:p>
        </w:tc>
        <w:tc>
          <w:tcPr>
            <w:tcW w:w="2635" w:type="dxa"/>
            <w:tcBorders>
              <w:top w:val="single" w:sz="4" w:space="0" w:color="000000"/>
              <w:bottom w:val="single" w:sz="4" w:space="0" w:color="000000"/>
              <w:right w:val="single" w:sz="4" w:space="0" w:color="000000"/>
            </w:tcBorders>
            <w:vAlign w:val="center"/>
          </w:tcPr>
          <w:p w:rsidR="00AA176B" w:rsidRDefault="002D072C">
            <w:pPr>
              <w:pStyle w:val="NoSpacing"/>
              <w:cnfStyle w:val="000000100000"/>
              <w:rPr>
                <w:rFonts w:ascii="Calibri Light" w:hAnsi="Calibri Light" w:cs="Calibri Light"/>
              </w:rPr>
            </w:pPr>
            <w:proofErr w:type="spellStart"/>
            <w:r>
              <w:rPr>
                <w:rFonts w:ascii="Calibri Light" w:hAnsi="Calibri Light" w:cs="Calibri Light"/>
              </w:rPr>
              <w:t>Upto</w:t>
            </w:r>
            <w:proofErr w:type="spellEnd"/>
            <w:r>
              <w:rPr>
                <w:rFonts w:ascii="Calibri Light" w:hAnsi="Calibri Light" w:cs="Calibri Light"/>
              </w:rPr>
              <w:t xml:space="preserve"> 1000 </w:t>
            </w:r>
            <w:proofErr w:type="spellStart"/>
            <w:r>
              <w:rPr>
                <w:rFonts w:ascii="Calibri Light" w:hAnsi="Calibri Light" w:cs="Calibri Light"/>
              </w:rPr>
              <w:t>crore</w:t>
            </w:r>
            <w:proofErr w:type="spellEnd"/>
          </w:p>
        </w:tc>
        <w:tc>
          <w:tcPr>
            <w:tcW w:w="283" w:type="dxa"/>
            <w:tcBorders>
              <w:top w:val="single" w:sz="4" w:space="0" w:color="000000"/>
              <w:left w:val="single" w:sz="4" w:space="0" w:color="000000"/>
              <w:bottom w:val="single" w:sz="4" w:space="0" w:color="000000"/>
              <w:right w:val="single" w:sz="4" w:space="0" w:color="000000"/>
            </w:tcBorders>
            <w:shd w:val="clear" w:color="auto" w:fill="4F81BD" w:themeFill="accent1"/>
          </w:tcPr>
          <w:p w:rsidR="00AA176B" w:rsidRDefault="00AA176B">
            <w:pPr>
              <w:pStyle w:val="NoSpacing"/>
              <w:cnfStyle w:val="000000100000"/>
              <w:rPr>
                <w:rFonts w:ascii="Calibri Light" w:hAnsi="Calibri Light" w:cs="Calibri Light"/>
              </w:rPr>
            </w:pPr>
          </w:p>
        </w:tc>
        <w:tc>
          <w:tcPr>
            <w:tcW w:w="1844" w:type="dxa"/>
            <w:tcBorders>
              <w:top w:val="single" w:sz="4" w:space="0" w:color="000000"/>
              <w:left w:val="single" w:sz="4" w:space="0" w:color="000000"/>
              <w:bottom w:val="single" w:sz="4" w:space="0" w:color="000000"/>
            </w:tcBorders>
            <w:vAlign w:val="center"/>
          </w:tcPr>
          <w:p w:rsidR="00AA176B" w:rsidRDefault="002D072C">
            <w:pPr>
              <w:pStyle w:val="NoSpacing"/>
              <w:cnfStyle w:val="000000100000"/>
              <w:rPr>
                <w:rFonts w:ascii="Calibri Light" w:hAnsi="Calibri Light" w:cs="Calibri Light"/>
              </w:rPr>
            </w:pPr>
            <w:r>
              <w:rPr>
                <w:rFonts w:ascii="Calibri Light" w:hAnsi="Calibri Light" w:cs="Calibri Light"/>
              </w:rPr>
              <w:t xml:space="preserve">Small </w:t>
            </w:r>
          </w:p>
        </w:tc>
        <w:tc>
          <w:tcPr>
            <w:tcW w:w="2777" w:type="dxa"/>
            <w:tcBorders>
              <w:top w:val="single" w:sz="4" w:space="0" w:color="000000"/>
              <w:bottom w:val="single" w:sz="4" w:space="0" w:color="000000"/>
              <w:right w:val="single" w:sz="4" w:space="0" w:color="000000"/>
            </w:tcBorders>
            <w:vAlign w:val="center"/>
          </w:tcPr>
          <w:p w:rsidR="00AA176B" w:rsidRDefault="002D072C">
            <w:pPr>
              <w:pStyle w:val="NoSpacing"/>
              <w:cnfStyle w:val="000000100000"/>
              <w:rPr>
                <w:rFonts w:ascii="Calibri Light" w:hAnsi="Calibri Light" w:cs="Calibri Light"/>
              </w:rPr>
            </w:pPr>
            <w:r>
              <w:rPr>
                <w:rFonts w:ascii="Calibri Light" w:hAnsi="Calibri Light" w:cs="Calibri Light"/>
              </w:rPr>
              <w:t xml:space="preserve">Projects size between 50.0 </w:t>
            </w:r>
            <w:proofErr w:type="spellStart"/>
            <w:r>
              <w:rPr>
                <w:rFonts w:ascii="Calibri Light" w:hAnsi="Calibri Light" w:cs="Calibri Light"/>
              </w:rPr>
              <w:t>lakhs</w:t>
            </w:r>
            <w:proofErr w:type="spellEnd"/>
            <w:r>
              <w:rPr>
                <w:rFonts w:ascii="Calibri Light" w:hAnsi="Calibri Light" w:cs="Calibri Light"/>
              </w:rPr>
              <w:t xml:space="preserve"> and 2.0 crores</w:t>
            </w:r>
          </w:p>
        </w:tc>
      </w:tr>
    </w:tbl>
    <w:p w:rsidR="00AA176B" w:rsidRDefault="00AA176B">
      <w:pPr>
        <w:rPr>
          <w:rFonts w:ascii="Calibri Light" w:hAnsi="Calibri Light" w:cs="Calibri Light"/>
        </w:rPr>
      </w:pPr>
    </w:p>
    <w:p w:rsidR="00AA176B" w:rsidRDefault="002D072C">
      <w:pPr>
        <w:spacing w:after="0" w:line="240" w:lineRule="auto"/>
        <w:rPr>
          <w:rFonts w:ascii="Calibri Light" w:hAnsi="Calibri Light" w:cs="Calibri Light"/>
          <w:b/>
          <w:bCs/>
          <w:color w:val="000000"/>
        </w:rPr>
      </w:pPr>
      <w:r>
        <w:rPr>
          <w:rFonts w:ascii="Calibri Light" w:hAnsi="Calibri Light" w:cs="Calibri Light"/>
          <w:b/>
          <w:bCs/>
          <w:color w:val="000000"/>
        </w:rPr>
        <w:t>Note:</w:t>
      </w:r>
    </w:p>
    <w:p w:rsidR="00AA176B" w:rsidRDefault="00AA176B">
      <w:pPr>
        <w:spacing w:after="0" w:line="240" w:lineRule="auto"/>
        <w:rPr>
          <w:rFonts w:ascii="Calibri Light" w:hAnsi="Calibri Light" w:cs="Calibri Light"/>
          <w:color w:val="000000"/>
          <w:sz w:val="12"/>
          <w:szCs w:val="12"/>
        </w:rPr>
      </w:pPr>
    </w:p>
    <w:p w:rsidR="00AA176B" w:rsidRDefault="002D072C">
      <w:pPr>
        <w:pStyle w:val="ListParagraph"/>
        <w:numPr>
          <w:ilvl w:val="0"/>
          <w:numId w:val="5"/>
        </w:numPr>
        <w:spacing w:after="0" w:line="240" w:lineRule="auto"/>
        <w:rPr>
          <w:rFonts w:ascii="Calibri Light" w:hAnsi="Calibri Light" w:cs="Calibri Light"/>
          <w:color w:val="000000"/>
        </w:rPr>
      </w:pPr>
      <w:r>
        <w:rPr>
          <w:rFonts w:ascii="Calibri Light" w:hAnsi="Calibri Light" w:cs="Calibri Light"/>
          <w:color w:val="000000"/>
        </w:rPr>
        <w:t xml:space="preserve">Organizations are requested to submit their audited balance sheet of the </w:t>
      </w:r>
      <w:r>
        <w:rPr>
          <w:rFonts w:ascii="Calibri Light" w:hAnsi="Calibri Light" w:cs="Calibri Light"/>
          <w:color w:val="000000"/>
        </w:rPr>
        <w:t>year 2020-2022 if selected for the final round presentation.</w:t>
      </w:r>
    </w:p>
    <w:p w:rsidR="00AA176B" w:rsidRDefault="002D072C">
      <w:pPr>
        <w:pStyle w:val="ListParagraph"/>
        <w:numPr>
          <w:ilvl w:val="0"/>
          <w:numId w:val="5"/>
        </w:numPr>
        <w:spacing w:after="0" w:line="240" w:lineRule="auto"/>
        <w:rPr>
          <w:rFonts w:ascii="Calibri Light" w:hAnsi="Calibri Light" w:cs="Calibri Light"/>
          <w:color w:val="000000"/>
        </w:rPr>
      </w:pPr>
      <w:r>
        <w:rPr>
          <w:rFonts w:ascii="Calibri Light" w:hAnsi="Calibri Light" w:cs="Calibri Light"/>
          <w:color w:val="000000"/>
        </w:rPr>
        <w:t>The Small &amp; Medium scale organizations are requested to provide their MSME Registration number.</w:t>
      </w:r>
    </w:p>
    <w:p w:rsidR="00AA176B" w:rsidRDefault="002D072C">
      <w:pPr>
        <w:pStyle w:val="ListParagraph"/>
        <w:numPr>
          <w:ilvl w:val="0"/>
          <w:numId w:val="5"/>
        </w:numPr>
        <w:spacing w:after="0" w:line="240" w:lineRule="auto"/>
        <w:rPr>
          <w:rFonts w:ascii="Calibri Light" w:hAnsi="Calibri Light" w:cs="Calibri Light"/>
          <w:color w:val="000000"/>
        </w:rPr>
      </w:pPr>
      <w:r>
        <w:rPr>
          <w:rFonts w:ascii="Calibri Light" w:hAnsi="Calibri Light" w:cs="Calibri Light"/>
          <w:color w:val="000000"/>
        </w:rPr>
        <w:t>Organisations may declare a particular requirement as ‘Not Applicable’ depending on their activitie</w:t>
      </w:r>
      <w:r>
        <w:rPr>
          <w:rFonts w:ascii="Calibri Light" w:hAnsi="Calibri Light" w:cs="Calibri Light"/>
          <w:color w:val="000000"/>
        </w:rPr>
        <w:t>s (Service or Manufacturing). However, a brief explanation will be appreciated.</w:t>
      </w:r>
    </w:p>
    <w:p w:rsidR="00AA176B" w:rsidRDefault="00AA176B">
      <w:pPr>
        <w:pStyle w:val="ListParagraph"/>
        <w:spacing w:after="0" w:line="240" w:lineRule="auto"/>
        <w:rPr>
          <w:rFonts w:ascii="Calibri Light" w:hAnsi="Calibri Light" w:cs="Calibri Light"/>
          <w:color w:val="000000"/>
        </w:rPr>
      </w:pPr>
    </w:p>
    <w:p w:rsidR="00AA176B" w:rsidRDefault="002D072C">
      <w:pPr>
        <w:pStyle w:val="Heading1"/>
      </w:pPr>
      <w:r>
        <w:t>Award category</w:t>
      </w:r>
    </w:p>
    <w:p w:rsidR="00AA176B" w:rsidRDefault="00AA176B">
      <w:pPr>
        <w:pStyle w:val="ListParagraph"/>
        <w:spacing w:after="0" w:line="240" w:lineRule="auto"/>
        <w:rPr>
          <w:rFonts w:ascii="Calibri Light" w:hAnsi="Calibri Light" w:cs="Calibri Light"/>
          <w:color w:val="000000"/>
        </w:rPr>
      </w:pPr>
    </w:p>
    <w:p w:rsidR="00AA176B" w:rsidRDefault="002D072C">
      <w:pPr>
        <w:pStyle w:val="NoSpacing"/>
        <w:shd w:val="clear" w:color="auto" w:fill="FDE9D9" w:themeFill="accent6" w:themeFillTint="33"/>
        <w:jc w:val="both"/>
        <w:rPr>
          <w:b/>
        </w:rPr>
      </w:pPr>
      <w:r>
        <w:rPr>
          <w:b/>
        </w:rPr>
        <w:t xml:space="preserve">Open for Corporate CSR Wing / Implementation Agency / NGOs &amp; </w:t>
      </w:r>
      <w:proofErr w:type="gramStart"/>
      <w:r>
        <w:rPr>
          <w:b/>
        </w:rPr>
        <w:t>Trusts  -</w:t>
      </w:r>
      <w:proofErr w:type="gramEnd"/>
      <w:r>
        <w:rPr>
          <w:b/>
        </w:rPr>
        <w:t xml:space="preserve"> One Award for  each category in each of the areas listed below</w:t>
      </w:r>
    </w:p>
    <w:p w:rsidR="00AA176B" w:rsidRDefault="00AA176B">
      <w:pPr>
        <w:pStyle w:val="NoSpacing"/>
        <w:ind w:left="360"/>
        <w:jc w:val="both"/>
      </w:pPr>
    </w:p>
    <w:p w:rsidR="00AA176B" w:rsidRDefault="002D072C">
      <w:pPr>
        <w:pStyle w:val="NoSpacing"/>
        <w:numPr>
          <w:ilvl w:val="0"/>
          <w:numId w:val="8"/>
        </w:numPr>
        <w:jc w:val="both"/>
      </w:pPr>
      <w:r>
        <w:t xml:space="preserve">Promoting Education </w:t>
      </w:r>
    </w:p>
    <w:p w:rsidR="00AA176B" w:rsidRDefault="002D072C">
      <w:pPr>
        <w:pStyle w:val="NoSpacing"/>
        <w:numPr>
          <w:ilvl w:val="0"/>
          <w:numId w:val="8"/>
        </w:numPr>
        <w:jc w:val="both"/>
      </w:pPr>
      <w:r>
        <w:t>Cle</w:t>
      </w:r>
      <w:r>
        <w:t>an Energy</w:t>
      </w:r>
    </w:p>
    <w:p w:rsidR="00AA176B" w:rsidRDefault="002D072C">
      <w:pPr>
        <w:pStyle w:val="NoSpacing"/>
        <w:numPr>
          <w:ilvl w:val="0"/>
          <w:numId w:val="8"/>
        </w:numPr>
        <w:jc w:val="both"/>
      </w:pPr>
      <w:r>
        <w:t>Environment Sustainability</w:t>
      </w:r>
    </w:p>
    <w:p w:rsidR="00AA176B" w:rsidRDefault="002D072C">
      <w:pPr>
        <w:pStyle w:val="NoSpacing"/>
        <w:numPr>
          <w:ilvl w:val="0"/>
          <w:numId w:val="8"/>
        </w:numPr>
        <w:jc w:val="both"/>
      </w:pPr>
      <w:r>
        <w:t>Healthcare</w:t>
      </w:r>
    </w:p>
    <w:p w:rsidR="00AA176B" w:rsidRDefault="002D072C">
      <w:pPr>
        <w:pStyle w:val="NoSpacing"/>
        <w:numPr>
          <w:ilvl w:val="0"/>
          <w:numId w:val="8"/>
        </w:numPr>
        <w:jc w:val="both"/>
      </w:pPr>
      <w:r>
        <w:t>Eradicating Hunger &amp; Poverty</w:t>
      </w:r>
    </w:p>
    <w:p w:rsidR="00AA176B" w:rsidRDefault="002D072C">
      <w:pPr>
        <w:pStyle w:val="NoSpacing"/>
        <w:numPr>
          <w:ilvl w:val="0"/>
          <w:numId w:val="8"/>
        </w:numPr>
        <w:jc w:val="both"/>
      </w:pPr>
      <w:r>
        <w:t>Promoting Gender Equality &amp; Women Empowerment</w:t>
      </w:r>
    </w:p>
    <w:p w:rsidR="00AA176B" w:rsidRDefault="002D072C">
      <w:pPr>
        <w:pStyle w:val="NoSpacing"/>
        <w:numPr>
          <w:ilvl w:val="0"/>
          <w:numId w:val="8"/>
        </w:numPr>
        <w:jc w:val="both"/>
      </w:pPr>
      <w:r>
        <w:t>Reducing Child Mortality &amp; Improving Maternal Health</w:t>
      </w:r>
    </w:p>
    <w:p w:rsidR="00AA176B" w:rsidRDefault="002D072C">
      <w:pPr>
        <w:pStyle w:val="NoSpacing"/>
        <w:numPr>
          <w:ilvl w:val="0"/>
          <w:numId w:val="8"/>
        </w:numPr>
        <w:jc w:val="both"/>
      </w:pPr>
      <w:r>
        <w:t>Employment enhancing Vocational Skills</w:t>
      </w:r>
    </w:p>
    <w:p w:rsidR="00AA176B" w:rsidRDefault="002D072C">
      <w:pPr>
        <w:pStyle w:val="NoSpacing"/>
        <w:numPr>
          <w:ilvl w:val="0"/>
          <w:numId w:val="8"/>
        </w:numPr>
        <w:jc w:val="both"/>
      </w:pPr>
      <w:r>
        <w:t>Empowering the Rural population</w:t>
      </w:r>
    </w:p>
    <w:p w:rsidR="00AA176B" w:rsidRDefault="002D072C">
      <w:pPr>
        <w:pStyle w:val="NoSpacing"/>
        <w:numPr>
          <w:ilvl w:val="0"/>
          <w:numId w:val="8"/>
        </w:numPr>
        <w:jc w:val="both"/>
      </w:pPr>
      <w:r>
        <w:t xml:space="preserve">Clean </w:t>
      </w:r>
      <w:r>
        <w:t>Water &amp; Sanitation</w:t>
      </w:r>
    </w:p>
    <w:p w:rsidR="00AA176B" w:rsidRDefault="002D072C">
      <w:pPr>
        <w:pStyle w:val="NoSpacing"/>
        <w:numPr>
          <w:ilvl w:val="0"/>
          <w:numId w:val="8"/>
        </w:numPr>
        <w:jc w:val="both"/>
      </w:pPr>
      <w:r>
        <w:t>Others</w:t>
      </w:r>
    </w:p>
    <w:p w:rsidR="00AA176B" w:rsidRDefault="00AA176B">
      <w:pPr>
        <w:pStyle w:val="NoSpacing"/>
        <w:ind w:left="360"/>
        <w:jc w:val="both"/>
        <w:rPr>
          <w:b/>
        </w:rPr>
      </w:pPr>
    </w:p>
    <w:p w:rsidR="00AA176B" w:rsidRDefault="002D072C">
      <w:pPr>
        <w:rPr>
          <w:rFonts w:ascii="Calibri Light" w:hAnsi="Calibri Light" w:cs="Calibri Light"/>
          <w:bCs/>
          <w:color w:val="76923C"/>
          <w:sz w:val="24"/>
          <w:szCs w:val="40"/>
        </w:rPr>
      </w:pPr>
      <w:r>
        <w:br w:type="page"/>
      </w:r>
    </w:p>
    <w:p w:rsidR="00AA176B" w:rsidRDefault="00AA176B">
      <w:pPr>
        <w:spacing w:after="0" w:line="240" w:lineRule="auto"/>
        <w:jc w:val="both"/>
        <w:rPr>
          <w:rFonts w:ascii="Calibri Light" w:hAnsi="Calibri Light" w:cs="Calibri Light"/>
          <w:bCs/>
          <w:color w:val="76923C"/>
          <w:sz w:val="24"/>
          <w:szCs w:val="40"/>
        </w:rPr>
      </w:pPr>
    </w:p>
    <w:p w:rsidR="00AA176B" w:rsidRDefault="002D072C">
      <w:pPr>
        <w:pStyle w:val="Heading1"/>
        <w:rPr>
          <w:color w:val="000000"/>
          <w:sz w:val="12"/>
          <w:szCs w:val="12"/>
        </w:rPr>
      </w:pPr>
      <w:r>
        <w:rPr>
          <w:b/>
        </w:rPr>
        <w:t>Award Process</w:t>
      </w:r>
    </w:p>
    <w:p w:rsidR="00AA176B" w:rsidRDefault="00AA176B">
      <w:pPr>
        <w:rPr>
          <w:rFonts w:ascii="Calibri Light" w:hAnsi="Calibri Light" w:cs="Calibri Light"/>
          <w:color w:val="000000"/>
          <w:sz w:val="40"/>
          <w:szCs w:val="40"/>
          <w:lang w:val="en-US" w:eastAsia="en-US"/>
        </w:rPr>
      </w:pPr>
      <w:r>
        <w:rPr>
          <w:rFonts w:ascii="Calibri Light" w:hAnsi="Calibri Light" w:cs="Calibri Light"/>
          <w:noProof/>
          <w:color w:val="000000"/>
          <w:sz w:val="40"/>
          <w:szCs w:val="40"/>
          <w:lang w:val="en-US" w:eastAsia="en-US"/>
        </w:rPr>
        <w:pict>
          <v:shapetype id="_x0000_m1035" coordsize="21600,21600" o:spt="100" adj="10800,10800,0" path="m0@5l@3@5@3,,21600,10800@3,21600@3@6,0@6xe">
            <v:stroke joinstyle="miter"/>
            <v:formulas>
              <v:f eqn="val 21600"/>
              <v:f eqn="val #1"/>
              <v:f eqn="val #0"/>
              <v:f eqn="sum width 0 @2"/>
              <v:f eqn="prod 1 @1 2"/>
              <v:f eqn="sum 10800 0 @4"/>
              <v:f eqn="sum 10800 @4 0"/>
              <v:f eqn="prod @5 @2 10800"/>
              <v:f eqn="sum @3 @7 0"/>
            </v:formulas>
            <v:path gradientshapeok="t" o:connecttype="rect" textboxrect="0,@5,@8,@6"/>
            <v:handles>
              <v:h position="center,@5"/>
              <v:h position="@3,center"/>
            </v:handles>
          </v:shapetype>
        </w:pict>
      </w:r>
      <w:r>
        <w:rPr>
          <w:rFonts w:ascii="Calibri Light" w:hAnsi="Calibri Light" w:cs="Calibri Light"/>
          <w:noProof/>
          <w:color w:val="000000"/>
          <w:sz w:val="40"/>
          <w:szCs w:val="40"/>
          <w:lang w:val="en-US" w:eastAsia="en-US"/>
        </w:rPr>
        <w:pict>
          <v:shapetype id="_x0000_m1031" coordsize="21600,21600" o:spt="100" adj="10800,10800,0" path="m0@3l@5@3@5,0@6,0@6@3,21600@3,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type>
        </w:pict>
      </w:r>
      <w:r>
        <w:rPr>
          <w:rFonts w:ascii="Calibri Light" w:hAnsi="Calibri Light" w:cs="Calibri Light"/>
          <w:color w:val="000000"/>
          <w:sz w:val="40"/>
          <w:szCs w:val="40"/>
          <w:lang w:val="en-US" w:eastAsia="en-US"/>
        </w:rPr>
        <w:pict>
          <v:group id="shape_0" o:spid="_x0000_s1026" style="position:absolute;margin-left:-7.5pt;margin-top:17.95pt;width:464.2pt;height:190.55pt;z-index:251660288" coordorigin="-150,359" coordsize="9284,3811">
            <v:roundrect id="AutoShape 7" o:spid="_x0000_s1041" style="position:absolute;left:-150;top:409;width:2085;height:1347;mso-wrap-style:square;v-text-anchor:top-center" arcsize="13107f" o:allowincell="f" strokecolor="#c00000">
              <v:fill color2="black" o:detectmouseclick="t"/>
              <v:textbox>
                <w:txbxContent>
                  <w:p w:rsidR="00AA176B" w:rsidRDefault="002D072C">
                    <w:pPr>
                      <w:overflowPunct w:val="0"/>
                      <w:spacing w:after="0" w:line="240" w:lineRule="auto"/>
                    </w:pPr>
                    <w:r>
                      <w:rPr>
                        <w:rFonts w:ascii="Calibri Light" w:hAnsi="Calibri Light" w:cs="Calibri Light"/>
                        <w:sz w:val="20"/>
                        <w:lang w:val="en-US" w:eastAsia="en-US"/>
                      </w:rPr>
                      <w:t>Call for applications</w:t>
                    </w:r>
                  </w:p>
                </w:txbxContent>
              </v:textbox>
            </v:roundrect>
            <v:roundrect id="AutoShape 8" o:spid="_x0000_s1040" style="position:absolute;left:2049;top:376;width:2085;height:1347;mso-wrap-style:square;v-text-anchor:top-center" arcsize="13107f" o:allowincell="f" strokecolor="#c00000">
              <v:fill color2="black" o:detectmouseclick="t"/>
              <v:textbox>
                <w:txbxContent>
                  <w:p w:rsidR="00AA176B" w:rsidRDefault="002D072C">
                    <w:pPr>
                      <w:overflowPunct w:val="0"/>
                      <w:spacing w:after="0" w:line="240" w:lineRule="auto"/>
                      <w:jc w:val="center"/>
                    </w:pPr>
                    <w:r>
                      <w:rPr>
                        <w:rFonts w:ascii="Calibri Light" w:hAnsi="Calibri Light" w:cs="Calibri Light"/>
                        <w:sz w:val="20"/>
                        <w:lang w:val="en-US" w:eastAsia="en-US"/>
                      </w:rPr>
                      <w:t>Application entry form submission</w:t>
                    </w:r>
                  </w:p>
                </w:txbxContent>
              </v:textbox>
            </v:roundrect>
            <v:roundrect id="AutoShape 9" o:spid="_x0000_s1039" style="position:absolute;left:4510;top:359;width:2085;height:1347;mso-wrap-style:square;v-text-anchor:top-center" arcsize="13107f" o:allowincell="f" strokecolor="#c00000">
              <v:fill color2="black" o:detectmouseclick="t"/>
              <v:textbox>
                <w:txbxContent>
                  <w:p w:rsidR="00AA176B" w:rsidRDefault="002D072C">
                    <w:pPr>
                      <w:overflowPunct w:val="0"/>
                      <w:spacing w:after="0" w:line="240" w:lineRule="auto"/>
                      <w:jc w:val="center"/>
                    </w:pPr>
                    <w:proofErr w:type="gramStart"/>
                    <w:r>
                      <w:rPr>
                        <w:rFonts w:ascii="Calibri Light" w:hAnsi="Calibri Light" w:cs="Calibri Light"/>
                        <w:sz w:val="20"/>
                        <w:lang w:val="en-US" w:eastAsia="en-US"/>
                      </w:rPr>
                      <w:t>Review and short listing.</w:t>
                    </w:r>
                    <w:proofErr w:type="gramEnd"/>
                    <w:r>
                      <w:rPr>
                        <w:rFonts w:ascii="Calibri Light" w:hAnsi="Calibri Light" w:cs="Calibri Light"/>
                        <w:sz w:val="20"/>
                        <w:lang w:val="en-US" w:eastAsia="en-US"/>
                      </w:rPr>
                      <w:t xml:space="preserve"> Summary of applications</w:t>
                    </w:r>
                  </w:p>
                </w:txbxContent>
              </v:textbox>
            </v:roundrect>
            <v:roundrect id="AutoShape 10" o:spid="_x0000_s1038" style="position:absolute;left:6879;top:426;width:2085;height:1347;mso-wrap-style:square;v-text-anchor:top-center" arcsize="13107f" o:allowincell="f" strokecolor="#c00000">
              <v:fill color2="black" o:detectmouseclick="t"/>
              <v:textbox>
                <w:txbxContent>
                  <w:p w:rsidR="00AA176B" w:rsidRDefault="002D072C">
                    <w:pPr>
                      <w:overflowPunct w:val="0"/>
                      <w:spacing w:after="0" w:line="240" w:lineRule="auto"/>
                    </w:pPr>
                    <w:r>
                      <w:rPr>
                        <w:rFonts w:ascii="Calibri Light" w:hAnsi="Calibri Light" w:cs="Calibri Light"/>
                        <w:sz w:val="20"/>
                        <w:lang w:val="en-US" w:eastAsia="en-US"/>
                      </w:rPr>
                      <w:t xml:space="preserve">Nomination of application by </w:t>
                    </w:r>
                    <w:proofErr w:type="spellStart"/>
                    <w:r>
                      <w:rPr>
                        <w:rFonts w:ascii="Calibri Light" w:hAnsi="Calibri Light" w:cs="Calibri Light"/>
                        <w:sz w:val="20"/>
                        <w:lang w:val="en-US" w:eastAsia="en-US"/>
                      </w:rPr>
                      <w:t>JuryBoard</w:t>
                    </w:r>
                    <w:proofErr w:type="spellEnd"/>
                  </w:p>
                </w:txbxContent>
              </v:textbox>
            </v:roundrect>
            <v:roundrect id="AutoShape 11" o:spid="_x0000_s1037" style="position:absolute;left:7049;top:2712;width:2085;height:1347;mso-wrap-style:square;v-text-anchor:top-center" arcsize="13107f" o:allowincell="f" strokecolor="#c00000">
              <v:fill color2="black" o:detectmouseclick="t"/>
              <v:textbox>
                <w:txbxContent>
                  <w:p w:rsidR="00AA176B" w:rsidRDefault="002D072C">
                    <w:pPr>
                      <w:overflowPunct w:val="0"/>
                      <w:spacing w:after="0" w:line="240" w:lineRule="auto"/>
                      <w:jc w:val="center"/>
                    </w:pPr>
                    <w:r>
                      <w:rPr>
                        <w:rFonts w:ascii="Calibri Light" w:hAnsi="Calibri Light" w:cs="Calibri Light"/>
                        <w:b/>
                        <w:sz w:val="18"/>
                        <w:lang w:val="en-US" w:eastAsia="en-US"/>
                      </w:rPr>
                      <w:t xml:space="preserve">Presentation of nominated Projects at the Social </w:t>
                    </w:r>
                    <w:r>
                      <w:rPr>
                        <w:rFonts w:ascii="Calibri Light" w:hAnsi="Calibri Light" w:cs="Calibri Light"/>
                        <w:b/>
                        <w:sz w:val="18"/>
                        <w:lang w:val="en-US" w:eastAsia="en-US"/>
                      </w:rPr>
                      <w:t>Impact Conference</w:t>
                    </w:r>
                  </w:p>
                </w:txbxContent>
              </v:textbox>
            </v:roundrect>
            <v:roundrect id="AutoShape 14" o:spid="_x0000_s1036" style="position:absolute;left:4640;top:2712;width:2085;height:1347;mso-wrap-style:square;v-text-anchor:top-center" arcsize="13107f" o:allowincell="f" strokecolor="#c00000">
              <v:fill color2="black" o:detectmouseclick="t"/>
              <v:textbox>
                <w:txbxContent>
                  <w:p w:rsidR="00AA176B" w:rsidRDefault="002D072C">
                    <w:pPr>
                      <w:overflowPunct w:val="0"/>
                      <w:spacing w:after="0" w:line="240" w:lineRule="auto"/>
                      <w:jc w:val="center"/>
                    </w:pPr>
                    <w:r>
                      <w:rPr>
                        <w:rFonts w:ascii="Calibri Light" w:hAnsi="Calibri Light" w:cs="Calibri Light"/>
                        <w:sz w:val="20"/>
                        <w:lang w:val="en-US" w:eastAsia="en-US"/>
                      </w:rPr>
                      <w:t>Jury Selection of final award winner</w:t>
                    </w:r>
                  </w:p>
                </w:txbxContent>
              </v:textbox>
            </v:roundrect>
            <v:shape id="AutoShape 15" o:spid="_x0000_s1034" type="#_x0000_m1035" style="position:absolute;left:1953;top:999;width:213;height:214;mso-wrap-style:none;v-text-anchor:middle" o:allowincell="f" fillcolor="#590000" stroked="t" strokecolor="#c00000">
              <v:fill color2="#c00000" o:detectmouseclick="t"/>
              <v:stroke joinstyle="miter" endcap="flat"/>
            </v:shape>
            <v:shape id="AutoShape 16" o:spid="_x0000_s1033" type="#_x0000_m1035" style="position:absolute;left:4281;top:999;width:213;height:214;mso-wrap-style:none;v-text-anchor:middle" o:allowincell="f" fillcolor="#590000" stroked="t" strokecolor="black">
              <v:fill color2="#c00000" o:detectmouseclick="t"/>
              <v:stroke joinstyle="miter" endcap="flat"/>
            </v:shape>
            <v:shape id="AutoShape 17" o:spid="_x0000_s1032" type="#_x0000_m1035" style="position:absolute;left:6639;top:999;width:214;height:214;mso-wrap-style:none;v-text-anchor:middle" o:allowincell="f" fillcolor="#590000" stroked="t" strokecolor="black">
              <v:fill color2="#c00000" o:detectmouseclick="t"/>
              <v:stroke joinstyle="miter" endcap="flat"/>
            </v:shape>
            <v:shape id="AutoShape 18" o:spid="_x0000_s1030" type="#_x0000_m1031" style="position:absolute;left:7969;top:2071;width:276;height:453;mso-wrap-style:none;v-text-anchor:middle" o:allowincell="f" fillcolor="#590000" stroked="t" strokecolor="black">
              <v:fill color2="#c00000" o:detectmouseclick="t"/>
              <v:stroke joinstyle="miter" endcap="flat"/>
            </v:shape>
            <v:shape id="AutoShape 21" o:spid="_x0000_s1029" type="#_x0000_m1035" style="position:absolute;left:6724;top:3258;width:262;height:296;flip:x;mso-wrap-style:none;v-text-anchor:middle" o:allowincell="f" fillcolor="#590000" stroked="t" strokecolor="black">
              <v:fill color2="#c00000" o:detectmouseclick="t"/>
              <v:stroke joinstyle="miter" endcap="flat"/>
            </v:shape>
            <v:roundrect id="AutoShape 23" o:spid="_x0000_s1028" style="position:absolute;left:2293;top:2824;width:2082;height:1345;mso-wrap-style:square;v-text-anchor:top-center" arcsize="13107f" o:allowincell="f" strokecolor="#c00000">
              <v:fill color2="black" o:detectmouseclick="t"/>
              <v:textbox>
                <w:txbxContent>
                  <w:p w:rsidR="00AA176B" w:rsidRDefault="002D072C">
                    <w:pPr>
                      <w:overflowPunct w:val="0"/>
                      <w:spacing w:after="0" w:line="240" w:lineRule="auto"/>
                      <w:jc w:val="center"/>
                    </w:pPr>
                    <w:r>
                      <w:rPr>
                        <w:rFonts w:ascii="Calibri Light" w:hAnsi="Calibri Light" w:cs="Calibri Light"/>
                        <w:sz w:val="20"/>
                        <w:lang w:val="en-US" w:eastAsia="en-US"/>
                      </w:rPr>
                      <w:t>Award                  Presentation</w:t>
                    </w:r>
                  </w:p>
                  <w:p w:rsidR="00AA176B" w:rsidRDefault="00AA176B">
                    <w:pPr>
                      <w:overflowPunct w:val="0"/>
                      <w:spacing w:after="0" w:line="240" w:lineRule="auto"/>
                      <w:jc w:val="center"/>
                    </w:pPr>
                  </w:p>
                </w:txbxContent>
              </v:textbox>
            </v:roundrect>
            <v:shape id="AutoShape 21" o:spid="_x0000_s1027" type="#_x0000_m1035" style="position:absolute;left:4376;top:3146;width:262;height:296;flip:x;mso-wrap-style:none;v-text-anchor:middle" o:allowincell="f" fillcolor="#590000" stroked="t" strokecolor="black">
              <v:fill color2="#c00000" o:detectmouseclick="t"/>
              <v:stroke joinstyle="miter" endcap="flat"/>
            </v:shape>
          </v:group>
        </w:pict>
      </w:r>
    </w:p>
    <w:p w:rsidR="00AA176B" w:rsidRDefault="00AA176B">
      <w:pPr>
        <w:rPr>
          <w:rFonts w:ascii="Calibri Light" w:hAnsi="Calibri Light" w:cs="Calibri Light"/>
          <w:color w:val="000000"/>
          <w:sz w:val="40"/>
          <w:szCs w:val="40"/>
          <w:lang w:val="en-US" w:eastAsia="en-US"/>
        </w:rPr>
      </w:pPr>
    </w:p>
    <w:p w:rsidR="00AA176B" w:rsidRDefault="00AA176B">
      <w:pPr>
        <w:rPr>
          <w:rFonts w:ascii="Calibri Light" w:hAnsi="Calibri Light" w:cs="Calibri Light"/>
          <w:color w:val="000000"/>
          <w:sz w:val="40"/>
          <w:szCs w:val="40"/>
          <w:lang w:val="en-US" w:eastAsia="en-US"/>
        </w:rPr>
      </w:pPr>
    </w:p>
    <w:p w:rsidR="00AA176B" w:rsidRDefault="00AA176B">
      <w:pPr>
        <w:rPr>
          <w:rFonts w:ascii="Calibri Light" w:hAnsi="Calibri Light" w:cs="Calibri Light"/>
          <w:color w:val="000000"/>
          <w:sz w:val="40"/>
          <w:szCs w:val="40"/>
          <w:lang w:val="en-US" w:eastAsia="en-US"/>
        </w:rPr>
      </w:pPr>
    </w:p>
    <w:p w:rsidR="00AA176B" w:rsidRDefault="00AA176B">
      <w:pPr>
        <w:rPr>
          <w:rFonts w:ascii="Calibri Light" w:hAnsi="Calibri Light" w:cs="Calibri Light"/>
          <w:color w:val="000000"/>
          <w:sz w:val="40"/>
          <w:szCs w:val="40"/>
          <w:lang w:val="en-US" w:eastAsia="en-US"/>
        </w:rPr>
      </w:pPr>
    </w:p>
    <w:p w:rsidR="00AA176B" w:rsidRDefault="00AA176B">
      <w:pPr>
        <w:pStyle w:val="Heading1"/>
        <w:rPr>
          <w:b/>
        </w:rPr>
      </w:pPr>
    </w:p>
    <w:p w:rsidR="00AA176B" w:rsidRDefault="002D072C">
      <w:pPr>
        <w:pStyle w:val="Heading1"/>
        <w:rPr>
          <w:b/>
        </w:rPr>
      </w:pPr>
      <w:r>
        <w:rPr>
          <w:b/>
        </w:rPr>
        <w:t>Evaluation Framework</w:t>
      </w:r>
    </w:p>
    <w:p w:rsidR="00AA176B" w:rsidRDefault="002D072C">
      <w:pPr>
        <w:spacing w:after="0" w:line="240" w:lineRule="auto"/>
        <w:rPr>
          <w:rFonts w:ascii="Calibri Light" w:hAnsi="Calibri Light" w:cs="Calibri Light"/>
          <w:color w:val="000000"/>
          <w:sz w:val="20"/>
        </w:rPr>
      </w:pPr>
      <w:r>
        <w:rPr>
          <w:rFonts w:ascii="Calibri Light" w:hAnsi="Calibri Light" w:cs="Calibri Light"/>
          <w:color w:val="000000"/>
          <w:sz w:val="20"/>
        </w:rPr>
        <w:t xml:space="preserve">Entries are judged by a panel of corporate, agency and academic executives as well as ICC and knowledge partner </w:t>
      </w:r>
      <w:proofErr w:type="spellStart"/>
      <w:r>
        <w:rPr>
          <w:rFonts w:ascii="Calibri Light" w:hAnsi="Calibri Light" w:cs="Calibri Light"/>
          <w:color w:val="000000"/>
          <w:sz w:val="20"/>
        </w:rPr>
        <w:t>Consultivo</w:t>
      </w:r>
      <w:proofErr w:type="spellEnd"/>
      <w:r>
        <w:rPr>
          <w:rFonts w:ascii="Calibri Light" w:hAnsi="Calibri Light" w:cs="Calibri Light"/>
          <w:color w:val="000000"/>
          <w:sz w:val="20"/>
        </w:rPr>
        <w:t>. Jury committee will evaluate the entries based on creativity, innovation, planning, implementation and impactful outcome of the proj</w:t>
      </w:r>
      <w:r>
        <w:rPr>
          <w:rFonts w:ascii="Calibri Light" w:hAnsi="Calibri Light" w:cs="Calibri Light"/>
          <w:color w:val="000000"/>
          <w:sz w:val="20"/>
        </w:rPr>
        <w:t xml:space="preserve">ect. The most important bench is proven success in aligning strategic objectives with end goals. </w:t>
      </w:r>
    </w:p>
    <w:p w:rsidR="00AA176B" w:rsidRDefault="00AA176B">
      <w:pPr>
        <w:spacing w:after="0" w:line="240" w:lineRule="auto"/>
        <w:rPr>
          <w:rFonts w:ascii="Calibri Light" w:hAnsi="Calibri Light" w:cs="Calibri Light"/>
          <w:color w:val="000000"/>
          <w:sz w:val="20"/>
        </w:rPr>
      </w:pPr>
    </w:p>
    <w:p w:rsidR="00AA176B" w:rsidRDefault="002D072C">
      <w:pPr>
        <w:spacing w:after="0" w:line="240" w:lineRule="auto"/>
        <w:rPr>
          <w:rFonts w:ascii="Calibri Light" w:hAnsi="Calibri Light" w:cs="Calibri Light"/>
          <w:color w:val="000000"/>
          <w:sz w:val="20"/>
        </w:rPr>
      </w:pPr>
      <w:r>
        <w:rPr>
          <w:rFonts w:ascii="Calibri Light" w:hAnsi="Calibri Light" w:cs="Calibri Light"/>
          <w:color w:val="000000"/>
          <w:sz w:val="20"/>
        </w:rPr>
        <w:t>The following parameters will be considered while evaluating the applications:</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CSR and sustainability policy and objective</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Alignment with Sustainable Develop</w:t>
      </w:r>
      <w:r>
        <w:rPr>
          <w:rFonts w:ascii="Calibri Light" w:hAnsi="Calibri Light" w:cs="Calibri Light"/>
          <w:color w:val="000000"/>
          <w:sz w:val="20"/>
        </w:rPr>
        <w:t>ment Goals or other national /  international conventions, initiatives</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Scope and rationale behind the project</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Innovative aspect if any</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Implementation methodology</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Outcome of the project – impact assessment</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Calculated Social Return on Investment (SROI)</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Impac</w:t>
      </w:r>
      <w:r>
        <w:rPr>
          <w:rFonts w:ascii="Calibri Light" w:hAnsi="Calibri Light" w:cs="Calibri Light"/>
          <w:color w:val="000000"/>
          <w:sz w:val="20"/>
        </w:rPr>
        <w:t xml:space="preserve">t of the project with number of beneficiaries </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Sustainability of the project</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Long term impact of the project</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Project disclosure, communication and documentation</w:t>
      </w:r>
    </w:p>
    <w:p w:rsidR="00AA176B" w:rsidRDefault="002D072C">
      <w:pPr>
        <w:pStyle w:val="ListParagraph"/>
        <w:numPr>
          <w:ilvl w:val="0"/>
          <w:numId w:val="9"/>
        </w:numPr>
        <w:spacing w:after="0" w:line="240" w:lineRule="auto"/>
        <w:rPr>
          <w:rFonts w:ascii="Calibri Light" w:hAnsi="Calibri Light" w:cs="Calibri Light"/>
          <w:color w:val="000000"/>
          <w:sz w:val="20"/>
        </w:rPr>
      </w:pPr>
      <w:r>
        <w:rPr>
          <w:rFonts w:ascii="Calibri Light" w:hAnsi="Calibri Light" w:cs="Calibri Light"/>
          <w:color w:val="000000"/>
          <w:sz w:val="20"/>
        </w:rPr>
        <w:t>Project learning and way forward</w:t>
      </w:r>
    </w:p>
    <w:p w:rsidR="00AA176B" w:rsidRDefault="00AA176B">
      <w:pPr>
        <w:spacing w:after="0" w:line="240" w:lineRule="auto"/>
        <w:rPr>
          <w:rFonts w:ascii="Calibri Light" w:hAnsi="Calibri Light" w:cs="Calibri Light"/>
          <w:b/>
          <w:color w:val="000000"/>
        </w:rPr>
      </w:pPr>
    </w:p>
    <w:p w:rsidR="00AA176B" w:rsidRDefault="002D072C">
      <w:pPr>
        <w:pStyle w:val="Heading1"/>
        <w:rPr>
          <w:color w:val="000000"/>
        </w:rPr>
      </w:pPr>
      <w:r>
        <w:rPr>
          <w:b/>
        </w:rPr>
        <w:t>Award Committee</w:t>
      </w:r>
    </w:p>
    <w:p w:rsidR="00AA176B" w:rsidRDefault="002D072C">
      <w:pPr>
        <w:spacing w:after="0" w:line="240" w:lineRule="auto"/>
        <w:rPr>
          <w:rFonts w:ascii="Calibri Light" w:hAnsi="Calibri Light" w:cs="Calibri Light"/>
          <w:color w:val="000000"/>
        </w:rPr>
      </w:pPr>
      <w:r>
        <w:rPr>
          <w:rFonts w:ascii="Calibri Light" w:hAnsi="Calibri Light" w:cs="Calibri Light"/>
          <w:color w:val="000000"/>
        </w:rPr>
        <w:t>The Award Committee comprises of the followin</w:t>
      </w:r>
      <w:r>
        <w:rPr>
          <w:rFonts w:ascii="Calibri Light" w:hAnsi="Calibri Light" w:cs="Calibri Light"/>
          <w:color w:val="000000"/>
        </w:rPr>
        <w:t>g:</w:t>
      </w:r>
    </w:p>
    <w:p w:rsidR="00AA176B" w:rsidRDefault="00AA176B">
      <w:pPr>
        <w:spacing w:after="0" w:line="240" w:lineRule="auto"/>
        <w:rPr>
          <w:rFonts w:ascii="Calibri Light" w:hAnsi="Calibri Light" w:cs="Calibri Light"/>
          <w:color w:val="000000"/>
          <w:sz w:val="14"/>
          <w:szCs w:val="14"/>
        </w:rPr>
      </w:pPr>
    </w:p>
    <w:p w:rsidR="00AA176B" w:rsidRDefault="002D072C">
      <w:pPr>
        <w:pStyle w:val="ListParagraph"/>
        <w:numPr>
          <w:ilvl w:val="0"/>
          <w:numId w:val="1"/>
        </w:numPr>
        <w:spacing w:after="0" w:line="240" w:lineRule="auto"/>
        <w:rPr>
          <w:rFonts w:ascii="Calibri Light" w:hAnsi="Calibri Light" w:cs="Calibri Light"/>
          <w:color w:val="000000"/>
        </w:rPr>
      </w:pPr>
      <w:r>
        <w:rPr>
          <w:rFonts w:ascii="Calibri Light" w:hAnsi="Calibri Light" w:cs="Calibri Light"/>
          <w:color w:val="000000"/>
        </w:rPr>
        <w:t>Chairperson</w:t>
      </w:r>
    </w:p>
    <w:p w:rsidR="00AA176B" w:rsidRDefault="002D072C">
      <w:pPr>
        <w:numPr>
          <w:ilvl w:val="0"/>
          <w:numId w:val="1"/>
        </w:numPr>
        <w:spacing w:after="0" w:line="240" w:lineRule="auto"/>
        <w:rPr>
          <w:rFonts w:ascii="Calibri Light" w:hAnsi="Calibri Light" w:cs="Calibri Light"/>
          <w:color w:val="000000"/>
        </w:rPr>
      </w:pPr>
      <w:r>
        <w:rPr>
          <w:rFonts w:ascii="Calibri Light" w:hAnsi="Calibri Light" w:cs="Calibri Light"/>
          <w:color w:val="000000"/>
        </w:rPr>
        <w:t xml:space="preserve">3 – 5 Members comprising of eminent business leaders, management experts, Social and sustainability professionals and at least one senior sustainability professional from </w:t>
      </w:r>
      <w:proofErr w:type="spellStart"/>
      <w:r>
        <w:rPr>
          <w:rFonts w:ascii="Calibri Light" w:hAnsi="Calibri Light" w:cs="Calibri Light"/>
          <w:color w:val="000000"/>
        </w:rPr>
        <w:t>Consultivo</w:t>
      </w:r>
      <w:proofErr w:type="spellEnd"/>
      <w:r>
        <w:rPr>
          <w:rFonts w:ascii="Calibri Light" w:hAnsi="Calibri Light" w:cs="Calibri Light"/>
          <w:color w:val="000000"/>
        </w:rPr>
        <w:t>.</w:t>
      </w:r>
    </w:p>
    <w:p w:rsidR="00AA176B" w:rsidRDefault="002D072C">
      <w:pPr>
        <w:spacing w:after="0" w:line="240" w:lineRule="auto"/>
        <w:jc w:val="both"/>
        <w:rPr>
          <w:rFonts w:ascii="Calibri Light" w:hAnsi="Calibri Light" w:cs="Calibri Light"/>
          <w:sz w:val="24"/>
          <w:szCs w:val="24"/>
        </w:rPr>
      </w:pPr>
      <w:r>
        <w:rPr>
          <w:rFonts w:ascii="Calibri Light" w:hAnsi="Calibri Light" w:cs="Calibri Light"/>
          <w:color w:val="000000"/>
        </w:rPr>
        <w:t xml:space="preserve">The final decision for the award will be taken by the </w:t>
      </w:r>
      <w:r>
        <w:rPr>
          <w:rFonts w:ascii="Calibri Light" w:hAnsi="Calibri Light" w:cs="Calibri Light"/>
          <w:color w:val="000000"/>
        </w:rPr>
        <w:t>Award Committee. The decisions of the Committee will be final and no appeal will be entertained.</w:t>
      </w:r>
    </w:p>
    <w:p w:rsidR="00AA176B" w:rsidRDefault="00AA176B">
      <w:pPr>
        <w:pStyle w:val="Heading1"/>
        <w:rPr>
          <w:b/>
        </w:rPr>
      </w:pPr>
    </w:p>
    <w:p w:rsidR="00AA176B" w:rsidRDefault="002D072C">
      <w:pPr>
        <w:pStyle w:val="Heading1"/>
        <w:rPr>
          <w:sz w:val="24"/>
          <w:szCs w:val="24"/>
        </w:rPr>
      </w:pPr>
      <w:r>
        <w:rPr>
          <w:b/>
        </w:rPr>
        <w:t>Levels of Recognition</w:t>
      </w:r>
    </w:p>
    <w:p w:rsidR="00AA176B" w:rsidRDefault="002D072C">
      <w:pPr>
        <w:spacing w:after="0" w:line="240" w:lineRule="auto"/>
        <w:jc w:val="both"/>
        <w:rPr>
          <w:rFonts w:ascii="Calibri Light" w:hAnsi="Calibri Light" w:cs="Calibri Light"/>
          <w:color w:val="000000"/>
        </w:rPr>
      </w:pPr>
      <w:r>
        <w:rPr>
          <w:rFonts w:ascii="Calibri Light" w:hAnsi="Calibri Light" w:cs="Calibri Light"/>
          <w:color w:val="000000"/>
        </w:rPr>
        <w:t xml:space="preserve">There are two levels of recognition for each category. These levels signify the various milestones, which the organisations can aim for </w:t>
      </w:r>
      <w:r>
        <w:rPr>
          <w:rFonts w:ascii="Calibri Light" w:hAnsi="Calibri Light" w:cs="Calibri Light"/>
          <w:color w:val="000000"/>
        </w:rPr>
        <w:t>as they progress on their journey towards excellence. Therefore, the organisations at different level of competitiveness can benefit from participating in the award process.</w:t>
      </w:r>
    </w:p>
    <w:p w:rsidR="00AA176B" w:rsidRDefault="00AA176B">
      <w:pPr>
        <w:spacing w:after="0" w:line="240" w:lineRule="auto"/>
        <w:jc w:val="both"/>
        <w:rPr>
          <w:rFonts w:ascii="Calibri Light" w:hAnsi="Calibri Light" w:cs="Calibri Light"/>
          <w:color w:val="000000"/>
        </w:rPr>
      </w:pPr>
    </w:p>
    <w:p w:rsidR="00AA176B" w:rsidRDefault="002D072C">
      <w:pPr>
        <w:spacing w:after="0" w:line="240" w:lineRule="auto"/>
        <w:jc w:val="both"/>
        <w:rPr>
          <w:rFonts w:ascii="Calibri Light" w:hAnsi="Calibri Light" w:cs="Calibri Light"/>
        </w:rPr>
      </w:pPr>
      <w:r>
        <w:rPr>
          <w:rFonts w:ascii="Calibri Light" w:hAnsi="Calibri Light" w:cs="Calibri Light"/>
          <w:b/>
          <w:bCs/>
        </w:rPr>
        <w:t xml:space="preserve">Levels:       A. Winner </w:t>
      </w:r>
      <w:r>
        <w:rPr>
          <w:rFonts w:ascii="Calibri Light" w:hAnsi="Calibri Light" w:cs="Calibri Light"/>
        </w:rPr>
        <w:tab/>
      </w:r>
      <w:r>
        <w:rPr>
          <w:rFonts w:ascii="Calibri Light" w:hAnsi="Calibri Light" w:cs="Calibri Light"/>
        </w:rPr>
        <w:tab/>
      </w:r>
      <w:r>
        <w:rPr>
          <w:rFonts w:ascii="Calibri Light" w:hAnsi="Calibri Light" w:cs="Calibri Light"/>
          <w:b/>
          <w:bCs/>
        </w:rPr>
        <w:t>B. Runners-up</w:t>
      </w:r>
    </w:p>
    <w:p w:rsidR="00AA176B" w:rsidRDefault="00AA176B">
      <w:pPr>
        <w:spacing w:after="0" w:line="240" w:lineRule="auto"/>
        <w:jc w:val="both"/>
        <w:rPr>
          <w:rFonts w:ascii="Calibri Light" w:hAnsi="Calibri Light" w:cs="Calibri Light"/>
          <w:color w:val="000000"/>
        </w:rPr>
      </w:pPr>
    </w:p>
    <w:p w:rsidR="00AA176B" w:rsidRDefault="00AA176B">
      <w:pPr>
        <w:spacing w:after="0" w:line="240" w:lineRule="auto"/>
        <w:rPr>
          <w:rFonts w:ascii="Calibri Light" w:hAnsi="Calibri Light" w:cs="Calibri Light"/>
          <w:color w:val="000000"/>
          <w:sz w:val="14"/>
          <w:szCs w:val="14"/>
        </w:rPr>
      </w:pPr>
    </w:p>
    <w:p w:rsidR="00AA176B" w:rsidRDefault="002D072C">
      <w:pPr>
        <w:spacing w:after="0" w:line="240" w:lineRule="auto"/>
        <w:jc w:val="both"/>
        <w:rPr>
          <w:rFonts w:ascii="Calibri Light" w:hAnsi="Calibri Light" w:cs="Calibri Light"/>
          <w:color w:val="000000"/>
        </w:rPr>
      </w:pPr>
      <w:r>
        <w:rPr>
          <w:rFonts w:ascii="Calibri Light" w:hAnsi="Calibri Light" w:cs="Calibri Light"/>
          <w:color w:val="000000"/>
        </w:rPr>
        <w:t xml:space="preserve">Apart from getting an opportunity for </w:t>
      </w:r>
      <w:r>
        <w:rPr>
          <w:rFonts w:ascii="Calibri Light" w:hAnsi="Calibri Light" w:cs="Calibri Light"/>
          <w:color w:val="000000"/>
        </w:rPr>
        <w:t>recognition, each company gets an external perspective on their practices and performance. Each Applicant Company is assessed by a team of trained assessors with diverse and extensive experience who will spend significant time to identify the strengths and</w:t>
      </w:r>
      <w:r>
        <w:rPr>
          <w:rFonts w:ascii="Calibri Light" w:hAnsi="Calibri Light" w:cs="Calibri Light"/>
          <w:color w:val="000000"/>
        </w:rPr>
        <w:t xml:space="preserve"> opportunities for improvement for each organization.</w:t>
      </w:r>
    </w:p>
    <w:p w:rsidR="00AA176B" w:rsidRDefault="00AA176B">
      <w:pPr>
        <w:spacing w:after="0" w:line="240" w:lineRule="auto"/>
        <w:jc w:val="both"/>
        <w:rPr>
          <w:rFonts w:ascii="Calibri Light" w:hAnsi="Calibri Light" w:cs="Calibri Light"/>
          <w:color w:val="000000"/>
        </w:rPr>
      </w:pPr>
    </w:p>
    <w:p w:rsidR="00AA176B" w:rsidRDefault="002D072C">
      <w:pPr>
        <w:pStyle w:val="Heading1"/>
        <w:rPr>
          <w:color w:val="000000"/>
          <w:sz w:val="16"/>
          <w:szCs w:val="16"/>
        </w:rPr>
      </w:pPr>
      <w:r>
        <w:rPr>
          <w:b/>
        </w:rPr>
        <w:t>How to Apply</w:t>
      </w:r>
    </w:p>
    <w:p w:rsidR="00AA176B" w:rsidRDefault="00AA176B">
      <w:pPr>
        <w:spacing w:after="0" w:line="240" w:lineRule="auto"/>
        <w:jc w:val="both"/>
        <w:rPr>
          <w:rFonts w:ascii="Calibri Light" w:hAnsi="Calibri Light" w:cs="Calibri Light"/>
          <w:color w:val="000000"/>
          <w:sz w:val="16"/>
          <w:szCs w:val="16"/>
        </w:rPr>
      </w:pPr>
    </w:p>
    <w:p w:rsidR="00AA176B" w:rsidRDefault="002D072C">
      <w:pPr>
        <w:spacing w:after="0" w:line="240" w:lineRule="auto"/>
        <w:jc w:val="both"/>
        <w:rPr>
          <w:rFonts w:ascii="Calibri Light" w:hAnsi="Calibri Light" w:cs="Calibri Light"/>
          <w:b/>
          <w:bCs/>
          <w:color w:val="000000"/>
          <w:sz w:val="24"/>
          <w:szCs w:val="24"/>
        </w:rPr>
      </w:pPr>
      <w:r>
        <w:rPr>
          <w:rFonts w:ascii="Calibri Light" w:hAnsi="Calibri Light" w:cs="Calibri Light"/>
          <w:b/>
          <w:bCs/>
          <w:color w:val="000000"/>
          <w:sz w:val="24"/>
          <w:szCs w:val="24"/>
        </w:rPr>
        <w:t>General Guideline</w:t>
      </w:r>
    </w:p>
    <w:p w:rsidR="00AA176B" w:rsidRDefault="00AA176B">
      <w:pPr>
        <w:spacing w:after="0" w:line="240" w:lineRule="auto"/>
        <w:jc w:val="both"/>
        <w:rPr>
          <w:rFonts w:ascii="Calibri Light" w:hAnsi="Calibri Light" w:cs="Calibri Light"/>
          <w:color w:val="000000"/>
          <w:sz w:val="12"/>
          <w:szCs w:val="12"/>
        </w:rPr>
      </w:pPr>
    </w:p>
    <w:p w:rsidR="00AA176B" w:rsidRDefault="002D072C">
      <w:pPr>
        <w:spacing w:after="0" w:line="240" w:lineRule="auto"/>
        <w:rPr>
          <w:rFonts w:ascii="Calibri Light" w:hAnsi="Calibri Light" w:cs="Calibri Light"/>
          <w:color w:val="221E1F"/>
        </w:rPr>
      </w:pPr>
      <w:r>
        <w:rPr>
          <w:rFonts w:ascii="Calibri Light" w:hAnsi="Calibri Light" w:cs="Calibri Light"/>
          <w:color w:val="221E1F"/>
        </w:rPr>
        <w:t>Please read carefully the instructions before completing the application document:</w:t>
      </w:r>
    </w:p>
    <w:p w:rsidR="00AA176B" w:rsidRDefault="002D072C">
      <w:pPr>
        <w:pStyle w:val="ListParagraph"/>
        <w:numPr>
          <w:ilvl w:val="0"/>
          <w:numId w:val="2"/>
        </w:numPr>
        <w:spacing w:after="0" w:line="240" w:lineRule="auto"/>
        <w:rPr>
          <w:rFonts w:ascii="Calibri Light" w:hAnsi="Calibri Light" w:cs="Calibri Light"/>
          <w:color w:val="221E1F"/>
        </w:rPr>
      </w:pPr>
      <w:r>
        <w:rPr>
          <w:rFonts w:ascii="Calibri Light" w:hAnsi="Calibri Light" w:cs="Calibri Light"/>
          <w:color w:val="221E1F"/>
        </w:rPr>
        <w:t>The filled in application document are required to be submitted to the ICC Award comm</w:t>
      </w:r>
      <w:r>
        <w:rPr>
          <w:rFonts w:ascii="Calibri Light" w:hAnsi="Calibri Light" w:cs="Calibri Light"/>
          <w:color w:val="221E1F"/>
        </w:rPr>
        <w:t xml:space="preserve">ittee in soft copy.  </w:t>
      </w:r>
    </w:p>
    <w:p w:rsidR="00AA176B" w:rsidRDefault="002D072C">
      <w:pPr>
        <w:pStyle w:val="ListParagraph"/>
        <w:numPr>
          <w:ilvl w:val="0"/>
          <w:numId w:val="2"/>
        </w:numPr>
        <w:spacing w:after="0" w:line="240" w:lineRule="auto"/>
        <w:rPr>
          <w:rFonts w:ascii="Calibri Light" w:hAnsi="Calibri Light" w:cs="Calibri Light"/>
          <w:color w:val="221E1F"/>
        </w:rPr>
      </w:pPr>
      <w:r>
        <w:rPr>
          <w:rFonts w:ascii="Calibri Light" w:hAnsi="Calibri Light" w:cs="Calibri Light"/>
          <w:color w:val="221E1F"/>
        </w:rPr>
        <w:t>Each copy of the application document should not exceed 50 pages including all the supporting documents.</w:t>
      </w:r>
    </w:p>
    <w:p w:rsidR="00AA176B" w:rsidRDefault="002D072C">
      <w:pPr>
        <w:pStyle w:val="ListParagraph"/>
        <w:numPr>
          <w:ilvl w:val="0"/>
          <w:numId w:val="2"/>
        </w:numPr>
        <w:spacing w:after="0" w:line="240" w:lineRule="auto"/>
        <w:rPr>
          <w:rFonts w:ascii="Calibri Light" w:hAnsi="Calibri Light" w:cs="Calibri Light"/>
          <w:color w:val="221E1F"/>
        </w:rPr>
      </w:pPr>
      <w:r>
        <w:rPr>
          <w:rFonts w:ascii="Calibri Light" w:hAnsi="Calibri Light" w:cs="Calibri Light"/>
          <w:color w:val="221E1F"/>
        </w:rPr>
        <w:t>Each page of the application document should be of A4 size only.</w:t>
      </w:r>
    </w:p>
    <w:p w:rsidR="00AA176B" w:rsidRDefault="002D072C">
      <w:pPr>
        <w:pStyle w:val="ListParagraph"/>
        <w:numPr>
          <w:ilvl w:val="0"/>
          <w:numId w:val="2"/>
        </w:numPr>
        <w:spacing w:after="0" w:line="240" w:lineRule="auto"/>
        <w:rPr>
          <w:rFonts w:ascii="Calibri Light" w:hAnsi="Calibri Light" w:cs="Calibri Light"/>
          <w:color w:val="221E1F"/>
        </w:rPr>
      </w:pPr>
      <w:r>
        <w:rPr>
          <w:rFonts w:ascii="Calibri Light" w:hAnsi="Calibri Light" w:cs="Calibri Light"/>
          <w:color w:val="221E1F"/>
        </w:rPr>
        <w:t>Please include table of contents, glossary of terms and abbrevia</w:t>
      </w:r>
      <w:r>
        <w:rPr>
          <w:rFonts w:ascii="Calibri Light" w:hAnsi="Calibri Light" w:cs="Calibri Light"/>
          <w:color w:val="221E1F"/>
        </w:rPr>
        <w:t>tions for clarity.</w:t>
      </w:r>
    </w:p>
    <w:p w:rsidR="00AA176B" w:rsidRDefault="002D072C">
      <w:pPr>
        <w:pStyle w:val="ListParagraph"/>
        <w:numPr>
          <w:ilvl w:val="0"/>
          <w:numId w:val="2"/>
        </w:numPr>
        <w:spacing w:after="0" w:line="240" w:lineRule="auto"/>
        <w:rPr>
          <w:rFonts w:ascii="Calibri Light" w:hAnsi="Calibri Light" w:cs="Calibri Light"/>
          <w:color w:val="221E1F"/>
        </w:rPr>
      </w:pPr>
      <w:r>
        <w:rPr>
          <w:rFonts w:ascii="Calibri Light" w:hAnsi="Calibri Light" w:cs="Calibri Light"/>
          <w:color w:val="221E1F"/>
        </w:rPr>
        <w:t>Please read each section carefully and respond to the points raised therein briefly.</w:t>
      </w:r>
    </w:p>
    <w:p w:rsidR="00AA176B" w:rsidRDefault="002D072C">
      <w:pPr>
        <w:pStyle w:val="ListParagraph"/>
        <w:numPr>
          <w:ilvl w:val="0"/>
          <w:numId w:val="2"/>
        </w:numPr>
        <w:spacing w:after="0" w:line="240" w:lineRule="auto"/>
        <w:rPr>
          <w:rFonts w:ascii="Calibri Light" w:hAnsi="Calibri Light" w:cs="Calibri Light"/>
          <w:color w:val="221E1F"/>
        </w:rPr>
      </w:pPr>
      <w:r>
        <w:rPr>
          <w:rFonts w:ascii="Calibri Light" w:hAnsi="Calibri Light" w:cs="Calibri Light"/>
          <w:color w:val="221E1F"/>
        </w:rPr>
        <w:t>Please describe the details in English, typescript, text in Arial point 11. The pages may be numbered.</w:t>
      </w:r>
    </w:p>
    <w:p w:rsidR="00AA176B" w:rsidRDefault="00AA176B">
      <w:pPr>
        <w:spacing w:after="0" w:line="240" w:lineRule="auto"/>
        <w:rPr>
          <w:rFonts w:ascii="Calibri Light" w:hAnsi="Calibri Light" w:cs="Calibri Light"/>
          <w:b/>
          <w:bCs/>
          <w:color w:val="221E1F"/>
          <w:sz w:val="12"/>
          <w:szCs w:val="12"/>
        </w:rPr>
      </w:pPr>
    </w:p>
    <w:p w:rsidR="00AA176B" w:rsidRDefault="00AA176B">
      <w:pPr>
        <w:spacing w:after="0" w:line="240" w:lineRule="auto"/>
        <w:rPr>
          <w:rFonts w:ascii="Calibri Light" w:hAnsi="Calibri Light" w:cs="Calibri Light"/>
          <w:b/>
          <w:bCs/>
          <w:color w:val="221E1F"/>
          <w:sz w:val="24"/>
          <w:szCs w:val="24"/>
        </w:rPr>
      </w:pPr>
    </w:p>
    <w:p w:rsidR="00AA176B" w:rsidRDefault="002D072C">
      <w:pPr>
        <w:spacing w:after="0" w:line="240" w:lineRule="auto"/>
        <w:rPr>
          <w:rFonts w:ascii="Calibri Light" w:hAnsi="Calibri Light" w:cs="Calibri Light"/>
          <w:b/>
          <w:bCs/>
          <w:color w:val="221E1F"/>
          <w:sz w:val="24"/>
          <w:szCs w:val="24"/>
        </w:rPr>
      </w:pPr>
      <w:r>
        <w:rPr>
          <w:rFonts w:ascii="Calibri Light" w:hAnsi="Calibri Light" w:cs="Calibri Light"/>
          <w:b/>
          <w:bCs/>
          <w:color w:val="221E1F"/>
          <w:sz w:val="24"/>
          <w:szCs w:val="24"/>
        </w:rPr>
        <w:t xml:space="preserve">Application Fees: </w:t>
      </w:r>
    </w:p>
    <w:p w:rsidR="00AA176B" w:rsidRDefault="00AA176B">
      <w:pPr>
        <w:spacing w:after="0" w:line="240" w:lineRule="auto"/>
        <w:rPr>
          <w:rFonts w:ascii="Calibri Light" w:hAnsi="Calibri Light" w:cs="Calibri Light"/>
          <w:color w:val="221E1F"/>
          <w:sz w:val="6"/>
          <w:szCs w:val="6"/>
        </w:rPr>
      </w:pPr>
    </w:p>
    <w:p w:rsidR="00AA176B" w:rsidRDefault="002D072C">
      <w:pPr>
        <w:spacing w:after="0" w:line="240" w:lineRule="auto"/>
        <w:rPr>
          <w:rFonts w:ascii="Calibri Light" w:hAnsi="Calibri Light" w:cs="Calibri Light"/>
          <w:color w:val="221E1F"/>
        </w:rPr>
      </w:pPr>
      <w:r>
        <w:rPr>
          <w:rFonts w:ascii="Calibri Light" w:hAnsi="Calibri Light" w:cs="Calibri Light"/>
          <w:color w:val="221E1F"/>
        </w:rPr>
        <w:t xml:space="preserve">The fee for processing the application is as follows:   </w:t>
      </w:r>
    </w:p>
    <w:p w:rsidR="00AA176B" w:rsidRDefault="002D072C">
      <w:pPr>
        <w:pStyle w:val="NoSpacing"/>
        <w:numPr>
          <w:ilvl w:val="0"/>
          <w:numId w:val="10"/>
        </w:numPr>
        <w:jc w:val="both"/>
        <w:rPr>
          <w:b/>
        </w:rPr>
      </w:pPr>
      <w:r>
        <w:rPr>
          <w:rFonts w:ascii="Calibri Light" w:hAnsi="Calibri Light" w:cs="Calibri Light"/>
          <w:color w:val="221E1F"/>
        </w:rPr>
        <w:t xml:space="preserve">For Mega Enterprise - </w:t>
      </w:r>
      <w:r>
        <w:rPr>
          <w:rFonts w:ascii="Calibri Light" w:hAnsi="Calibri Light" w:cs="Calibri Light"/>
          <w:b/>
          <w:color w:val="221E1F"/>
          <w:u w:val="single"/>
        </w:rPr>
        <w:t>INR 30,000/- plus 18% GST for single project ; INR 45,000/- plus 18% GST for multiple projects* ( Maximum 3 Projects)</w:t>
      </w:r>
    </w:p>
    <w:p w:rsidR="00AA176B" w:rsidRDefault="002D072C">
      <w:pPr>
        <w:pStyle w:val="NoSpacing"/>
        <w:numPr>
          <w:ilvl w:val="0"/>
          <w:numId w:val="10"/>
        </w:numPr>
        <w:jc w:val="both"/>
        <w:rPr>
          <w:b/>
        </w:rPr>
      </w:pPr>
      <w:r>
        <w:rPr>
          <w:rFonts w:ascii="Calibri Light" w:hAnsi="Calibri Light" w:cs="Calibri Light"/>
          <w:color w:val="221E1F"/>
        </w:rPr>
        <w:t xml:space="preserve">Large </w:t>
      </w:r>
      <w:proofErr w:type="spellStart"/>
      <w:r>
        <w:rPr>
          <w:rFonts w:ascii="Calibri Light" w:hAnsi="Calibri Light" w:cs="Calibri Light"/>
          <w:color w:val="221E1F"/>
        </w:rPr>
        <w:t>Corporates</w:t>
      </w:r>
      <w:proofErr w:type="spellEnd"/>
      <w:r>
        <w:rPr>
          <w:rFonts w:ascii="Calibri Light" w:hAnsi="Calibri Light" w:cs="Calibri Light"/>
          <w:color w:val="221E1F"/>
        </w:rPr>
        <w:t xml:space="preserve">: </w:t>
      </w:r>
      <w:r>
        <w:rPr>
          <w:rFonts w:ascii="Calibri Light" w:hAnsi="Calibri Light" w:cs="Calibri Light"/>
          <w:b/>
          <w:color w:val="221E1F"/>
          <w:u w:val="single"/>
        </w:rPr>
        <w:t xml:space="preserve">INR </w:t>
      </w:r>
      <w:r>
        <w:rPr>
          <w:b/>
          <w:u w:val="single"/>
        </w:rPr>
        <w:t xml:space="preserve">25,000/- plus 18% GST for single project ; INR 40,000/- plus 18% GST for multiple projects* ( Maximum 3 Projects) </w:t>
      </w:r>
    </w:p>
    <w:p w:rsidR="00AA176B" w:rsidRDefault="002D072C">
      <w:pPr>
        <w:pStyle w:val="ListParagraph"/>
        <w:numPr>
          <w:ilvl w:val="0"/>
          <w:numId w:val="4"/>
        </w:numPr>
        <w:spacing w:after="0" w:line="240" w:lineRule="auto"/>
        <w:rPr>
          <w:rFonts w:ascii="Calibri Light" w:hAnsi="Calibri Light" w:cs="Calibri Light"/>
          <w:b/>
          <w:color w:val="221E1F"/>
          <w:u w:val="single"/>
        </w:rPr>
      </w:pPr>
      <w:r>
        <w:rPr>
          <w:rFonts w:ascii="Calibri Light" w:hAnsi="Calibri Light" w:cs="Calibri Light"/>
          <w:color w:val="221E1F"/>
        </w:rPr>
        <w:t xml:space="preserve">For SME : </w:t>
      </w:r>
      <w:r>
        <w:rPr>
          <w:rFonts w:ascii="Calibri Light" w:hAnsi="Calibri Light" w:cs="Calibri Light"/>
          <w:b/>
          <w:color w:val="221E1F"/>
          <w:u w:val="single"/>
        </w:rPr>
        <w:t xml:space="preserve">INR 10,000 + GST for single project and INR 15,000/- + GST as applicable for </w:t>
      </w:r>
      <w:r>
        <w:rPr>
          <w:b/>
          <w:u w:val="single"/>
        </w:rPr>
        <w:t xml:space="preserve">multiple projects*( Maximum 3 Projects) </w:t>
      </w:r>
      <w:r>
        <w:rPr>
          <w:rFonts w:ascii="Calibri Light" w:hAnsi="Calibri Light" w:cs="Calibri Light"/>
          <w:b/>
          <w:color w:val="221E1F"/>
          <w:u w:val="single"/>
        </w:rPr>
        <w:t xml:space="preserve"> (please inclu</w:t>
      </w:r>
      <w:r>
        <w:rPr>
          <w:rFonts w:ascii="Calibri Light" w:hAnsi="Calibri Light" w:cs="Calibri Light"/>
          <w:b/>
          <w:color w:val="221E1F"/>
          <w:u w:val="single"/>
        </w:rPr>
        <w:t xml:space="preserve">de a certificate of MSME to support SSI category) </w:t>
      </w:r>
    </w:p>
    <w:p w:rsidR="00AA176B" w:rsidRDefault="002D072C">
      <w:pPr>
        <w:pStyle w:val="NoSpacing"/>
        <w:numPr>
          <w:ilvl w:val="0"/>
          <w:numId w:val="10"/>
        </w:numPr>
        <w:jc w:val="both"/>
        <w:rPr>
          <w:b/>
          <w:u w:val="single"/>
        </w:rPr>
      </w:pPr>
      <w:r>
        <w:rPr>
          <w:rFonts w:ascii="Calibri Light" w:hAnsi="Calibri Light" w:cs="Calibri Light"/>
          <w:color w:val="221E1F"/>
        </w:rPr>
        <w:t xml:space="preserve">For </w:t>
      </w:r>
      <w:r>
        <w:rPr>
          <w:rFonts w:ascii="Calibri Light" w:hAnsi="Calibri Light" w:cs="Calibri Light"/>
          <w:sz w:val="20"/>
          <w:szCs w:val="20"/>
        </w:rPr>
        <w:t xml:space="preserve">Implementation agency / NGO / Trust / Civil society organizations: </w:t>
      </w:r>
      <w:r>
        <w:rPr>
          <w:rFonts w:ascii="Calibri Light" w:hAnsi="Calibri Light" w:cs="Calibri Light"/>
          <w:b/>
          <w:sz w:val="20"/>
          <w:szCs w:val="20"/>
          <w:u w:val="single"/>
        </w:rPr>
        <w:t xml:space="preserve">INR </w:t>
      </w:r>
      <w:r>
        <w:rPr>
          <w:b/>
          <w:u w:val="single"/>
        </w:rPr>
        <w:t>15,000/- plus 18% GST for single project; INR 20,000/- plus 18% GST for multiple projects*</w:t>
      </w:r>
    </w:p>
    <w:p w:rsidR="00AA176B" w:rsidRDefault="00AA176B">
      <w:pPr>
        <w:pStyle w:val="ListParagraph"/>
        <w:spacing w:after="0" w:line="240" w:lineRule="auto"/>
        <w:rPr>
          <w:rFonts w:ascii="Calibri Light" w:hAnsi="Calibri Light" w:cs="Calibri Light"/>
          <w:color w:val="221E1F"/>
        </w:rPr>
      </w:pPr>
    </w:p>
    <w:p w:rsidR="00AA176B" w:rsidRDefault="00AA176B">
      <w:pPr>
        <w:pStyle w:val="ListParagraph"/>
        <w:spacing w:after="0" w:line="240" w:lineRule="auto"/>
        <w:rPr>
          <w:rFonts w:ascii="Calibri Light" w:hAnsi="Calibri Light" w:cs="Calibri Light"/>
          <w:color w:val="221E1F"/>
        </w:rPr>
      </w:pPr>
    </w:p>
    <w:p w:rsidR="00AA176B" w:rsidRDefault="002D072C">
      <w:pPr>
        <w:spacing w:after="0" w:line="240" w:lineRule="auto"/>
        <w:rPr>
          <w:rFonts w:ascii="Calibri Light" w:hAnsi="Calibri Light" w:cs="Calibri Light"/>
          <w:color w:val="221E1F"/>
        </w:rPr>
      </w:pPr>
      <w:r>
        <w:rPr>
          <w:rFonts w:ascii="Calibri Light" w:hAnsi="Calibri Light" w:cs="Calibri Light"/>
          <w:color w:val="221E1F"/>
        </w:rPr>
        <w:t>*Maximum 3 projects are allowed under</w:t>
      </w:r>
      <w:r>
        <w:rPr>
          <w:rFonts w:ascii="Calibri Light" w:hAnsi="Calibri Light" w:cs="Calibri Light"/>
          <w:color w:val="221E1F"/>
        </w:rPr>
        <w:t xml:space="preserve"> ‘multiple projects’.</w:t>
      </w:r>
    </w:p>
    <w:p w:rsidR="00AA176B" w:rsidRDefault="00AA176B">
      <w:pPr>
        <w:spacing w:after="0" w:line="240" w:lineRule="auto"/>
        <w:rPr>
          <w:rFonts w:ascii="Calibri Light" w:hAnsi="Calibri Light" w:cs="Calibri Light"/>
          <w:color w:val="221E1F"/>
        </w:rPr>
      </w:pPr>
    </w:p>
    <w:p w:rsidR="00AA176B" w:rsidRDefault="002D072C">
      <w:pPr>
        <w:spacing w:after="0" w:line="240" w:lineRule="auto"/>
        <w:rPr>
          <w:rFonts w:ascii="Calibri Light" w:hAnsi="Calibri Light" w:cs="Calibri Light"/>
          <w:color w:val="221E1F"/>
        </w:rPr>
      </w:pPr>
      <w:r>
        <w:rPr>
          <w:rFonts w:ascii="Calibri Light" w:hAnsi="Calibri Light" w:cs="Calibri Light"/>
          <w:color w:val="221E1F"/>
        </w:rPr>
        <w:t>The fee should accompany the application, in the form of a demand draft / cheque at par/NEFT, favouring “</w:t>
      </w:r>
      <w:r>
        <w:rPr>
          <w:rFonts w:ascii="Calibri Light" w:hAnsi="Calibri Light" w:cs="Calibri Light"/>
          <w:b/>
          <w:bCs/>
          <w:color w:val="221E1F"/>
        </w:rPr>
        <w:t>Indian Chamber of Commerce</w:t>
      </w:r>
      <w:r>
        <w:rPr>
          <w:rFonts w:ascii="Calibri Light" w:hAnsi="Calibri Light" w:cs="Calibri Light"/>
          <w:color w:val="221E1F"/>
        </w:rPr>
        <w:t xml:space="preserve">”.    </w:t>
      </w:r>
    </w:p>
    <w:p w:rsidR="00AA176B" w:rsidRDefault="00AA176B">
      <w:pPr>
        <w:pStyle w:val="Heading1"/>
        <w:rPr>
          <w:b/>
        </w:rPr>
      </w:pPr>
    </w:p>
    <w:p w:rsidR="00AA176B" w:rsidRDefault="002D072C">
      <w:pPr>
        <w:pStyle w:val="Heading1"/>
        <w:rPr>
          <w:b/>
        </w:rPr>
      </w:pPr>
      <w:r>
        <w:rPr>
          <w:b/>
        </w:rPr>
        <w:t>Rules &amp; Regulation:</w:t>
      </w:r>
    </w:p>
    <w:p w:rsidR="00AA176B" w:rsidRDefault="002D072C">
      <w:pPr>
        <w:pStyle w:val="ListParagraph"/>
        <w:numPr>
          <w:ilvl w:val="0"/>
          <w:numId w:val="3"/>
        </w:numPr>
        <w:spacing w:after="0" w:line="240" w:lineRule="auto"/>
        <w:rPr>
          <w:rFonts w:ascii="Calibri Light" w:hAnsi="Calibri Light" w:cs="Calibri Light"/>
          <w:color w:val="221E1F"/>
        </w:rPr>
      </w:pPr>
      <w:r>
        <w:rPr>
          <w:rFonts w:ascii="Calibri Light" w:hAnsi="Calibri Light" w:cs="Calibri Light"/>
          <w:color w:val="221E1F"/>
        </w:rPr>
        <w:t xml:space="preserve">Decision of the Award Jury Council on the recommendations of the Jury members is final and no appeal or correspondence will be entertained.  </w:t>
      </w:r>
    </w:p>
    <w:p w:rsidR="00AA176B" w:rsidRDefault="002D072C">
      <w:pPr>
        <w:pStyle w:val="ListParagraph"/>
        <w:numPr>
          <w:ilvl w:val="0"/>
          <w:numId w:val="3"/>
        </w:numPr>
        <w:spacing w:after="0" w:line="240" w:lineRule="auto"/>
        <w:rPr>
          <w:rFonts w:ascii="Calibri Light" w:hAnsi="Calibri Light" w:cs="Calibri Light"/>
          <w:color w:val="221E1F"/>
        </w:rPr>
      </w:pPr>
      <w:r>
        <w:rPr>
          <w:rFonts w:ascii="Calibri Light" w:hAnsi="Calibri Light" w:cs="Calibri Light"/>
          <w:color w:val="221E1F"/>
        </w:rPr>
        <w:t>Award Committee reserves the right to award more than one organisation as the winner and also to withhold award(s)</w:t>
      </w:r>
      <w:r>
        <w:rPr>
          <w:rFonts w:ascii="Calibri Light" w:hAnsi="Calibri Light" w:cs="Calibri Light"/>
          <w:color w:val="221E1F"/>
        </w:rPr>
        <w:t xml:space="preserve">, if the required standard is not met.   </w:t>
      </w:r>
    </w:p>
    <w:p w:rsidR="00AA176B" w:rsidRDefault="002D072C">
      <w:pPr>
        <w:pStyle w:val="ListParagraph"/>
        <w:numPr>
          <w:ilvl w:val="0"/>
          <w:numId w:val="3"/>
        </w:numPr>
        <w:spacing w:after="0" w:line="240" w:lineRule="auto"/>
        <w:rPr>
          <w:rFonts w:ascii="Calibri Light" w:hAnsi="Calibri Light" w:cs="Calibri Light"/>
          <w:color w:val="221E1F"/>
        </w:rPr>
      </w:pPr>
      <w:r>
        <w:rPr>
          <w:rFonts w:ascii="Calibri Light" w:hAnsi="Calibri Light" w:cs="Calibri Light"/>
          <w:color w:val="221E1F"/>
        </w:rPr>
        <w:t>Award Committee accepts no liability for any loss resulting from the disclosure of information concerning an entry to Assessors and Jury members, though all reasonable precautions will be taken to maintain confiden</w:t>
      </w:r>
      <w:r>
        <w:rPr>
          <w:rFonts w:ascii="Calibri Light" w:hAnsi="Calibri Light" w:cs="Calibri Light"/>
          <w:color w:val="221E1F"/>
        </w:rPr>
        <w:t xml:space="preserve">tiality.   </w:t>
      </w:r>
    </w:p>
    <w:p w:rsidR="00AA176B" w:rsidRDefault="002D072C">
      <w:pPr>
        <w:pStyle w:val="ListParagraph"/>
        <w:numPr>
          <w:ilvl w:val="0"/>
          <w:numId w:val="3"/>
        </w:numPr>
        <w:spacing w:after="0" w:line="240" w:lineRule="auto"/>
        <w:rPr>
          <w:rFonts w:ascii="Calibri Light" w:hAnsi="Calibri Light" w:cs="Calibri Light"/>
          <w:color w:val="221E1F"/>
        </w:rPr>
      </w:pPr>
      <w:r>
        <w:rPr>
          <w:rFonts w:ascii="Calibri Light" w:hAnsi="Calibri Light" w:cs="Calibri Light"/>
          <w:color w:val="221E1F"/>
        </w:rPr>
        <w:t xml:space="preserve">Award Committee cannot undertake to return documents or supplementary material submitted with an entry.  </w:t>
      </w:r>
    </w:p>
    <w:p w:rsidR="00AA176B" w:rsidRDefault="002D072C">
      <w:pPr>
        <w:pStyle w:val="ListParagraph"/>
        <w:numPr>
          <w:ilvl w:val="0"/>
          <w:numId w:val="3"/>
        </w:numPr>
        <w:spacing w:after="0" w:line="240" w:lineRule="auto"/>
        <w:rPr>
          <w:rFonts w:ascii="Calibri Light" w:hAnsi="Calibri Light" w:cs="Calibri Light"/>
          <w:color w:val="221E1F"/>
        </w:rPr>
      </w:pPr>
      <w:r>
        <w:rPr>
          <w:rFonts w:ascii="Calibri Light" w:hAnsi="Calibri Light" w:cs="Calibri Light"/>
          <w:color w:val="221E1F"/>
        </w:rPr>
        <w:t>Award Committee reserves the right to alter the Award Scheme, at any time.</w:t>
      </w:r>
    </w:p>
    <w:p w:rsidR="00AA176B" w:rsidRDefault="002D072C">
      <w:pPr>
        <w:pStyle w:val="ListParagraph"/>
        <w:numPr>
          <w:ilvl w:val="0"/>
          <w:numId w:val="3"/>
        </w:numPr>
        <w:spacing w:after="0" w:line="240" w:lineRule="auto"/>
        <w:rPr>
          <w:rFonts w:ascii="Calibri Light" w:hAnsi="Calibri Light" w:cs="Calibri Light"/>
          <w:color w:val="221E1F"/>
          <w:u w:val="single"/>
        </w:rPr>
      </w:pPr>
      <w:r>
        <w:rPr>
          <w:rFonts w:ascii="Calibri Light" w:hAnsi="Calibri Light" w:cs="Calibri Light"/>
          <w:b/>
          <w:bCs/>
          <w:color w:val="221E1F"/>
          <w:u w:val="single"/>
        </w:rPr>
        <w:t>Last date of submission</w:t>
      </w:r>
      <w:r>
        <w:rPr>
          <w:rFonts w:ascii="Calibri Light" w:hAnsi="Calibri Light" w:cs="Calibri Light"/>
          <w:color w:val="221E1F"/>
          <w:u w:val="single"/>
        </w:rPr>
        <w:t xml:space="preserve"> of filled-up Application Form is</w:t>
      </w:r>
      <w:r>
        <w:rPr>
          <w:rFonts w:ascii="Calibri Light" w:hAnsi="Calibri Light" w:cs="Calibri Light"/>
          <w:b/>
          <w:bCs/>
          <w:color w:val="221E1F"/>
          <w:highlight w:val="yellow"/>
          <w:u w:val="single"/>
        </w:rPr>
        <w:t>15</w:t>
      </w:r>
      <w:r>
        <w:rPr>
          <w:rFonts w:ascii="Calibri Light" w:hAnsi="Calibri Light" w:cs="Calibri Light"/>
          <w:b/>
          <w:bCs/>
          <w:color w:val="221E1F"/>
          <w:highlight w:val="yellow"/>
          <w:u w:val="single"/>
          <w:vertAlign w:val="superscript"/>
        </w:rPr>
        <w:t>th</w:t>
      </w:r>
      <w:r>
        <w:rPr>
          <w:rFonts w:ascii="Calibri Light" w:hAnsi="Calibri Light" w:cs="Calibri Light"/>
          <w:b/>
          <w:bCs/>
          <w:color w:val="221E1F"/>
          <w:highlight w:val="yellow"/>
          <w:u w:val="single"/>
        </w:rPr>
        <w:t>Dec</w:t>
      </w:r>
      <w:r>
        <w:rPr>
          <w:rFonts w:ascii="Calibri Light" w:hAnsi="Calibri Light" w:cs="Calibri Light"/>
          <w:b/>
          <w:bCs/>
          <w:color w:val="221E1F"/>
          <w:highlight w:val="yellow"/>
          <w:u w:val="single"/>
        </w:rPr>
        <w:t>ember 202</w:t>
      </w:r>
      <w:r>
        <w:rPr>
          <w:rFonts w:ascii="Calibri Light" w:hAnsi="Calibri Light" w:cs="Calibri Light"/>
          <w:b/>
          <w:bCs/>
          <w:color w:val="221E1F"/>
          <w:u w:val="single"/>
        </w:rPr>
        <w:t>2</w:t>
      </w:r>
    </w:p>
    <w:p w:rsidR="00AA176B" w:rsidRDefault="00AA176B">
      <w:pPr>
        <w:pStyle w:val="ListParagraph"/>
        <w:spacing w:after="0" w:line="240" w:lineRule="auto"/>
        <w:rPr>
          <w:rFonts w:ascii="Calibri Light" w:hAnsi="Calibri Light" w:cs="Calibri Light"/>
          <w:color w:val="221E1F"/>
          <w:u w:val="single"/>
        </w:rPr>
      </w:pPr>
    </w:p>
    <w:p w:rsidR="00AA176B" w:rsidRDefault="00AA176B">
      <w:pPr>
        <w:spacing w:after="0" w:line="240" w:lineRule="auto"/>
        <w:rPr>
          <w:rFonts w:ascii="Calibri Light" w:hAnsi="Calibri Light" w:cs="Calibri Light"/>
          <w:color w:val="221E1F"/>
        </w:rPr>
      </w:pPr>
    </w:p>
    <w:p w:rsidR="00AA176B" w:rsidRDefault="00AA176B">
      <w:pPr>
        <w:spacing w:after="0" w:line="240" w:lineRule="auto"/>
        <w:rPr>
          <w:rFonts w:ascii="Calibri Light" w:hAnsi="Calibri Light" w:cs="Calibri Light"/>
          <w:color w:val="221E1F"/>
        </w:rPr>
      </w:pPr>
    </w:p>
    <w:p w:rsidR="00AA176B" w:rsidRDefault="002D072C">
      <w:pPr>
        <w:spacing w:after="0" w:line="240" w:lineRule="auto"/>
        <w:jc w:val="both"/>
        <w:rPr>
          <w:rFonts w:ascii="Calibri Light" w:eastAsia="Batang" w:hAnsi="Calibri Light" w:cs="Calibri Light"/>
          <w:color w:val="000000"/>
          <w:lang w:val="en-US" w:eastAsia="ko-KR"/>
        </w:rPr>
      </w:pPr>
      <w:r>
        <w:rPr>
          <w:rFonts w:ascii="Calibri Light" w:eastAsia="Batang" w:hAnsi="Calibri Light" w:cs="Calibri Light"/>
          <w:color w:val="000000"/>
          <w:lang w:val="en-US" w:eastAsia="ko-KR"/>
        </w:rPr>
        <w:t xml:space="preserve">Please send the duly filled up </w:t>
      </w:r>
      <w:r>
        <w:rPr>
          <w:rFonts w:ascii="Calibri Light" w:eastAsia="Batang" w:hAnsi="Calibri Light" w:cs="Calibri Light"/>
          <w:b/>
          <w:bCs/>
          <w:color w:val="000000"/>
          <w:lang w:val="en-US" w:eastAsia="ko-KR"/>
        </w:rPr>
        <w:t>application form</w:t>
      </w:r>
      <w:r>
        <w:rPr>
          <w:rFonts w:ascii="Calibri Light" w:eastAsia="Batang" w:hAnsi="Calibri Light" w:cs="Calibri Light"/>
          <w:color w:val="000000"/>
          <w:lang w:val="en-US" w:eastAsia="ko-KR"/>
        </w:rPr>
        <w:t xml:space="preserve"> with requisite </w:t>
      </w:r>
      <w:r>
        <w:rPr>
          <w:rFonts w:ascii="Calibri Light" w:eastAsia="Batang" w:hAnsi="Calibri Light" w:cs="Calibri Light"/>
          <w:b/>
          <w:bCs/>
          <w:color w:val="000000"/>
          <w:lang w:val="en-US" w:eastAsia="ko-KR"/>
        </w:rPr>
        <w:t>supporting documents</w:t>
      </w:r>
      <w:r>
        <w:rPr>
          <w:rFonts w:ascii="Calibri Light" w:eastAsia="Batang" w:hAnsi="Calibri Light" w:cs="Calibri Light"/>
          <w:color w:val="000000"/>
          <w:lang w:val="en-US" w:eastAsia="ko-KR"/>
        </w:rPr>
        <w:t xml:space="preserve"> and </w:t>
      </w:r>
      <w:r>
        <w:rPr>
          <w:rFonts w:ascii="Calibri Light" w:eastAsia="Batang" w:hAnsi="Calibri Light" w:cs="Calibri Light"/>
          <w:b/>
          <w:bCs/>
          <w:color w:val="000000"/>
          <w:lang w:val="en-US" w:eastAsia="ko-KR"/>
        </w:rPr>
        <w:t>application fee</w:t>
      </w:r>
      <w:r>
        <w:rPr>
          <w:rFonts w:ascii="Calibri Light" w:eastAsia="Batang" w:hAnsi="Calibri Light" w:cs="Calibri Light"/>
          <w:color w:val="000000"/>
          <w:lang w:val="en-US" w:eastAsia="ko-KR"/>
        </w:rPr>
        <w:t xml:space="preserve"> to the following address – </w:t>
      </w:r>
    </w:p>
    <w:p w:rsidR="00AA176B" w:rsidRDefault="002D072C">
      <w:pPr>
        <w:spacing w:after="0" w:line="240" w:lineRule="auto"/>
        <w:ind w:left="3600"/>
        <w:rPr>
          <w:rFonts w:ascii="Calibri Light" w:eastAsia="Batang" w:hAnsi="Calibri Light" w:cs="Calibri Light"/>
          <w:b/>
          <w:bCs/>
          <w:lang w:val="en-US" w:eastAsia="ko-KR"/>
        </w:rPr>
      </w:pPr>
      <w:r>
        <w:rPr>
          <w:rFonts w:ascii="Calibri Light" w:eastAsia="Batang" w:hAnsi="Calibri Light" w:cs="Calibri Light"/>
          <w:b/>
          <w:bCs/>
          <w:lang w:val="en-US" w:eastAsia="ko-KR"/>
        </w:rPr>
        <w:t>Ms. Soheni Laha</w:t>
      </w:r>
    </w:p>
    <w:p w:rsidR="00AA176B" w:rsidRDefault="002D072C">
      <w:pPr>
        <w:spacing w:after="0" w:line="240" w:lineRule="auto"/>
        <w:ind w:left="3600"/>
        <w:rPr>
          <w:rFonts w:ascii="Calibri Light" w:eastAsia="Batang" w:hAnsi="Calibri Light" w:cs="Calibri Light"/>
          <w:lang w:val="en-US" w:eastAsia="ko-KR"/>
        </w:rPr>
      </w:pPr>
      <w:r>
        <w:rPr>
          <w:rFonts w:ascii="Calibri Light" w:eastAsia="Batang" w:hAnsi="Calibri Light" w:cs="Calibri Light"/>
          <w:lang w:val="en-US" w:eastAsia="ko-KR"/>
        </w:rPr>
        <w:t>Indian Chamber of Commerce</w:t>
      </w:r>
    </w:p>
    <w:p w:rsidR="00AA176B" w:rsidRDefault="002D072C">
      <w:pPr>
        <w:spacing w:after="0" w:line="240" w:lineRule="auto"/>
        <w:ind w:left="3600"/>
        <w:rPr>
          <w:rFonts w:ascii="Calibri Light" w:eastAsia="Batang" w:hAnsi="Calibri Light" w:cs="Calibri Light"/>
          <w:lang w:val="en-US" w:eastAsia="ko-KR"/>
        </w:rPr>
      </w:pPr>
      <w:r>
        <w:rPr>
          <w:rFonts w:ascii="Calibri Light" w:eastAsia="Batang" w:hAnsi="Calibri Light" w:cs="Calibri Light"/>
          <w:lang w:val="en-US" w:eastAsia="ko-KR"/>
        </w:rPr>
        <w:t>4 India Exchange Place, 9th Floor</w:t>
      </w:r>
    </w:p>
    <w:p w:rsidR="00AA176B" w:rsidRDefault="002D072C">
      <w:pPr>
        <w:spacing w:after="0" w:line="240" w:lineRule="auto"/>
        <w:ind w:left="3600"/>
        <w:rPr>
          <w:rFonts w:ascii="Calibri Light" w:eastAsia="Batang" w:hAnsi="Calibri Light" w:cs="Calibri Light"/>
          <w:lang w:val="en-US" w:eastAsia="ko-KR"/>
        </w:rPr>
      </w:pPr>
      <w:r>
        <w:rPr>
          <w:rFonts w:ascii="Calibri Light" w:eastAsia="Batang" w:hAnsi="Calibri Light" w:cs="Calibri Light"/>
          <w:lang w:val="en-US" w:eastAsia="ko-KR"/>
        </w:rPr>
        <w:t>Kolkata 700001</w:t>
      </w:r>
    </w:p>
    <w:p w:rsidR="00AA176B" w:rsidRDefault="002D072C">
      <w:pPr>
        <w:spacing w:after="0" w:line="240" w:lineRule="auto"/>
        <w:ind w:left="3600"/>
        <w:rPr>
          <w:rFonts w:ascii="Calibri Light" w:eastAsia="Batang" w:hAnsi="Calibri Light" w:cs="Calibri Light"/>
          <w:lang w:val="en-US" w:eastAsia="ko-KR"/>
        </w:rPr>
      </w:pPr>
      <w:r>
        <w:rPr>
          <w:rFonts w:ascii="Calibri Light" w:eastAsia="Batang" w:hAnsi="Calibri Light" w:cs="Calibri Light"/>
          <w:lang w:val="en-US" w:eastAsia="ko-KR"/>
        </w:rPr>
        <w:t xml:space="preserve">Ph: 033 2253 4256 </w:t>
      </w:r>
    </w:p>
    <w:p w:rsidR="00AA176B" w:rsidRDefault="002D072C">
      <w:pPr>
        <w:spacing w:after="0" w:line="240" w:lineRule="auto"/>
        <w:ind w:left="3600"/>
        <w:jc w:val="both"/>
        <w:rPr>
          <w:rFonts w:ascii="Calibri Light" w:eastAsia="Batang" w:hAnsi="Calibri Light" w:cs="Calibri Light"/>
          <w:color w:val="000000"/>
          <w:lang w:val="en-US" w:eastAsia="ko-KR"/>
        </w:rPr>
      </w:pPr>
      <w:r>
        <w:rPr>
          <w:rFonts w:ascii="Calibri Light" w:eastAsia="Batang" w:hAnsi="Calibri Light" w:cs="Calibri Light"/>
          <w:color w:val="000000"/>
          <w:lang w:val="en-US" w:eastAsia="ko-KR"/>
        </w:rPr>
        <w:t xml:space="preserve">Email: </w:t>
      </w:r>
      <w:hyperlink r:id="rId10">
        <w:r>
          <w:rPr>
            <w:rStyle w:val="Hyperlink"/>
            <w:rFonts w:ascii="Calibri Light" w:eastAsia="Batang" w:hAnsi="Calibri Light" w:cs="Calibri Light"/>
            <w:lang w:val="en-US" w:eastAsia="ko-KR"/>
          </w:rPr>
          <w:t>soheni.laha@indianchamber.net</w:t>
        </w:r>
      </w:hyperlink>
    </w:p>
    <w:p w:rsidR="00AA176B" w:rsidRDefault="00AA176B">
      <w:pPr>
        <w:spacing w:after="0" w:line="240" w:lineRule="auto"/>
        <w:jc w:val="both"/>
        <w:rPr>
          <w:rFonts w:ascii="Calibri Light" w:hAnsi="Calibri Light" w:cs="Calibri Light"/>
          <w:b/>
          <w:bCs/>
          <w:color w:val="000000"/>
          <w:sz w:val="24"/>
          <w:szCs w:val="24"/>
          <w:lang w:val="en-US"/>
        </w:rPr>
      </w:pPr>
    </w:p>
    <w:p w:rsidR="00AA176B" w:rsidRDefault="00AA176B">
      <w:pPr>
        <w:spacing w:after="0" w:line="240" w:lineRule="auto"/>
        <w:jc w:val="both"/>
        <w:rPr>
          <w:rFonts w:ascii="Calibri Light" w:hAnsi="Calibri Light" w:cs="Calibri Light"/>
          <w:b/>
          <w:bCs/>
          <w:color w:val="000000"/>
          <w:sz w:val="24"/>
          <w:szCs w:val="24"/>
        </w:rPr>
      </w:pPr>
    </w:p>
    <w:p w:rsidR="00AA176B" w:rsidRDefault="00AA176B">
      <w:pPr>
        <w:spacing w:after="0" w:line="240" w:lineRule="auto"/>
        <w:jc w:val="both"/>
        <w:rPr>
          <w:rFonts w:ascii="Calibri Light" w:hAnsi="Calibri Light" w:cs="Calibri Light"/>
          <w:b/>
          <w:bCs/>
          <w:color w:val="000000"/>
          <w:sz w:val="24"/>
          <w:szCs w:val="24"/>
        </w:rPr>
      </w:pPr>
    </w:p>
    <w:p w:rsidR="00AA176B" w:rsidRDefault="002D072C">
      <w:pPr>
        <w:spacing w:after="0" w:line="240" w:lineRule="auto"/>
        <w:jc w:val="both"/>
        <w:rPr>
          <w:rFonts w:ascii="Calibri Light" w:hAnsi="Calibri Light" w:cs="Calibri Light"/>
          <w:b/>
          <w:bCs/>
          <w:color w:val="000000"/>
          <w:sz w:val="24"/>
          <w:szCs w:val="24"/>
        </w:rPr>
      </w:pPr>
      <w:r>
        <w:rPr>
          <w:rFonts w:ascii="Calibri Light" w:hAnsi="Calibri Light" w:cs="Calibri Light"/>
          <w:b/>
          <w:bCs/>
          <w:color w:val="000000"/>
          <w:sz w:val="24"/>
          <w:szCs w:val="24"/>
        </w:rPr>
        <w:t xml:space="preserve">Non-Disclosure and Confidentiality  </w:t>
      </w:r>
    </w:p>
    <w:p w:rsidR="00AA176B" w:rsidRDefault="002D072C">
      <w:pPr>
        <w:spacing w:after="0" w:line="240" w:lineRule="auto"/>
        <w:jc w:val="both"/>
        <w:rPr>
          <w:rFonts w:ascii="Calibri Light" w:hAnsi="Calibri Light" w:cs="Calibri Light"/>
          <w:color w:val="221E1F"/>
          <w:sz w:val="20"/>
          <w:szCs w:val="20"/>
        </w:rPr>
      </w:pPr>
      <w:r>
        <w:rPr>
          <w:rFonts w:ascii="Calibri Light" w:hAnsi="Calibri Light" w:cs="Calibri Light"/>
          <w:color w:val="221E1F"/>
          <w:sz w:val="20"/>
          <w:szCs w:val="20"/>
        </w:rPr>
        <w:t xml:space="preserve">Names of applicants, examination and scoring information developed during the review of applications are regarded as </w:t>
      </w:r>
      <w:r>
        <w:rPr>
          <w:rFonts w:ascii="Calibri Light" w:hAnsi="Calibri Light" w:cs="Calibri Light"/>
          <w:color w:val="221E1F"/>
          <w:sz w:val="20"/>
          <w:szCs w:val="20"/>
        </w:rPr>
        <w:t xml:space="preserve">proprietary and are kept confidential. Such information is available only to those individuals directly involved in the assessment and administrative processes.  Award committee will take all reasonable measures to ensure that applications and information </w:t>
      </w:r>
      <w:r>
        <w:rPr>
          <w:rFonts w:ascii="Calibri Light" w:hAnsi="Calibri Light" w:cs="Calibri Light"/>
          <w:color w:val="221E1F"/>
          <w:sz w:val="20"/>
          <w:szCs w:val="20"/>
        </w:rPr>
        <w:t>therein are treated in strict confidence. However, in no way can Award committee be held responsible for any loss of confidentiality to a third party. Moreover, Award committee cannot be held liable for any damage (to goods, or persons, financial loss or c</w:t>
      </w:r>
      <w:r>
        <w:rPr>
          <w:rFonts w:ascii="Calibri Light" w:hAnsi="Calibri Light" w:cs="Calibri Light"/>
          <w:color w:val="221E1F"/>
          <w:sz w:val="20"/>
          <w:szCs w:val="20"/>
        </w:rPr>
        <w:t>onsequential) incurred through the breach of confidentiality or otherwise by the applicants or any third party. Award committee reserves the right, subsequent to the Award Presentations, to publish salient details of the Improvement schemes of the Award Wi</w:t>
      </w:r>
      <w:r>
        <w:rPr>
          <w:rFonts w:ascii="Calibri Light" w:hAnsi="Calibri Light" w:cs="Calibri Light"/>
          <w:color w:val="221E1F"/>
          <w:sz w:val="20"/>
          <w:szCs w:val="20"/>
        </w:rPr>
        <w:t>nners, as a step towards sharing of knowledge.</w:t>
      </w:r>
    </w:p>
    <w:p w:rsidR="00AA176B" w:rsidRDefault="00AA176B">
      <w:pPr>
        <w:rPr>
          <w:rFonts w:ascii="Calibri Light" w:hAnsi="Calibri Light" w:cs="Calibri Light"/>
        </w:rPr>
      </w:pPr>
    </w:p>
    <w:sectPr w:rsidR="00AA176B" w:rsidSect="00AA176B">
      <w:footerReference w:type="default" r:id="rId11"/>
      <w:pgSz w:w="11906" w:h="16838"/>
      <w:pgMar w:top="709" w:right="1276" w:bottom="766" w:left="1440" w:header="0"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6B" w:rsidRDefault="00AA176B" w:rsidP="00AA176B">
      <w:pPr>
        <w:spacing w:after="0" w:line="240" w:lineRule="auto"/>
      </w:pPr>
      <w:r>
        <w:separator/>
      </w:r>
    </w:p>
  </w:endnote>
  <w:endnote w:type="continuationSeparator" w:id="1">
    <w:p w:rsidR="00AA176B" w:rsidRDefault="00AA176B" w:rsidP="00AA1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6B" w:rsidRDefault="00AA176B">
    <w:pPr>
      <w:pStyle w:val="Foote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6B" w:rsidRDefault="00AA176B" w:rsidP="00AA176B">
      <w:pPr>
        <w:spacing w:after="0" w:line="240" w:lineRule="auto"/>
      </w:pPr>
      <w:r>
        <w:separator/>
      </w:r>
    </w:p>
  </w:footnote>
  <w:footnote w:type="continuationSeparator" w:id="1">
    <w:p w:rsidR="00AA176B" w:rsidRDefault="00AA176B" w:rsidP="00AA17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ED6"/>
    <w:multiLevelType w:val="multilevel"/>
    <w:tmpl w:val="D042F1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102012"/>
    <w:multiLevelType w:val="multilevel"/>
    <w:tmpl w:val="FDC280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12616"/>
    <w:multiLevelType w:val="multilevel"/>
    <w:tmpl w:val="96AE1C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03C4E19"/>
    <w:multiLevelType w:val="multilevel"/>
    <w:tmpl w:val="9BCED5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7E00851"/>
    <w:multiLevelType w:val="multilevel"/>
    <w:tmpl w:val="82DCA8A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2FB916CF"/>
    <w:multiLevelType w:val="multilevel"/>
    <w:tmpl w:val="8812C3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1292B2B"/>
    <w:multiLevelType w:val="multilevel"/>
    <w:tmpl w:val="B78E6F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389912D1"/>
    <w:multiLevelType w:val="multilevel"/>
    <w:tmpl w:val="364EB44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78E4C45"/>
    <w:multiLevelType w:val="multilevel"/>
    <w:tmpl w:val="686092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6DD003B6"/>
    <w:multiLevelType w:val="multilevel"/>
    <w:tmpl w:val="2D64A3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71A068F7"/>
    <w:multiLevelType w:val="multilevel"/>
    <w:tmpl w:val="435EF7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3"/>
  </w:num>
  <w:num w:numId="3">
    <w:abstractNumId w:val="8"/>
  </w:num>
  <w:num w:numId="4">
    <w:abstractNumId w:val="2"/>
  </w:num>
  <w:num w:numId="5">
    <w:abstractNumId w:val="4"/>
  </w:num>
  <w:num w:numId="6">
    <w:abstractNumId w:val="7"/>
  </w:num>
  <w:num w:numId="7">
    <w:abstractNumId w:val="9"/>
  </w:num>
  <w:num w:numId="8">
    <w:abstractNumId w:val="1"/>
  </w:num>
  <w:num w:numId="9">
    <w:abstractNumId w:val="6"/>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20"/>
  <w:autoHyphenation/>
  <w:doNotHyphenateCaps/>
  <w:characterSpacingControl w:val="doNotCompress"/>
  <w:footnotePr>
    <w:footnote w:id="0"/>
    <w:footnote w:id="1"/>
  </w:footnotePr>
  <w:endnotePr>
    <w:endnote w:id="0"/>
    <w:endnote w:id="1"/>
  </w:endnotePr>
  <w:compat/>
  <w:rsids>
    <w:rsidRoot w:val="00AA176B"/>
    <w:rsid w:val="002D072C"/>
    <w:rsid w:val="00AA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9C"/>
    <w:pPr>
      <w:spacing w:after="200" w:line="276" w:lineRule="auto"/>
    </w:pPr>
    <w:rPr>
      <w:lang w:val="en-IN" w:eastAsia="en-IN"/>
    </w:rPr>
  </w:style>
  <w:style w:type="paragraph" w:styleId="Heading1">
    <w:name w:val="heading 1"/>
    <w:basedOn w:val="Normal"/>
    <w:next w:val="Normal"/>
    <w:link w:val="Heading1Char"/>
    <w:autoRedefine/>
    <w:qFormat/>
    <w:locked/>
    <w:rsid w:val="00956BFC"/>
    <w:pPr>
      <w:keepNext/>
      <w:keepLines/>
      <w:spacing w:before="480" w:after="0"/>
      <w:outlineLvl w:val="0"/>
    </w:pPr>
    <w:rPr>
      <w:rFonts w:ascii="Calibri Light" w:eastAsiaTheme="majorEastAsia" w:hAnsi="Calibri Light" w:cstheme="majorBidi"/>
      <w:bCs/>
      <w:color w:val="365F91" w:themeColor="accent1" w:themeShade="BF"/>
      <w:sz w:val="32"/>
      <w:szCs w:val="28"/>
    </w:rPr>
  </w:style>
  <w:style w:type="paragraph" w:styleId="Heading2">
    <w:name w:val="heading 2"/>
    <w:basedOn w:val="Normal"/>
    <w:next w:val="Normal"/>
    <w:link w:val="Heading2Char"/>
    <w:unhideWhenUsed/>
    <w:qFormat/>
    <w:locked/>
    <w:rsid w:val="00956BFC"/>
    <w:pPr>
      <w:keepNext/>
      <w:keepLines/>
      <w:spacing w:before="200" w:after="0"/>
      <w:outlineLvl w:val="1"/>
    </w:pPr>
    <w:rPr>
      <w:rFonts w:ascii="Calibri Light" w:eastAsiaTheme="majorEastAsia" w:hAnsi="Calibri Light"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locked/>
    <w:rsid w:val="00D70A23"/>
    <w:rPr>
      <w:rFonts w:cs="Times New Roman"/>
    </w:rPr>
  </w:style>
  <w:style w:type="character" w:customStyle="1" w:styleId="FooterChar">
    <w:name w:val="Footer Char"/>
    <w:basedOn w:val="DefaultParagraphFont"/>
    <w:link w:val="Footer"/>
    <w:uiPriority w:val="99"/>
    <w:semiHidden/>
    <w:qFormat/>
    <w:locked/>
    <w:rsid w:val="00D70A23"/>
    <w:rPr>
      <w:rFonts w:cs="Times New Roman"/>
    </w:rPr>
  </w:style>
  <w:style w:type="character" w:customStyle="1" w:styleId="BalloonTextChar">
    <w:name w:val="Balloon Text Char"/>
    <w:basedOn w:val="DefaultParagraphFont"/>
    <w:link w:val="BalloonText"/>
    <w:uiPriority w:val="99"/>
    <w:semiHidden/>
    <w:qFormat/>
    <w:locked/>
    <w:rsid w:val="00981EDD"/>
    <w:rPr>
      <w:rFonts w:ascii="Tahoma" w:hAnsi="Tahoma" w:cs="Tahoma"/>
      <w:sz w:val="16"/>
      <w:szCs w:val="16"/>
    </w:rPr>
  </w:style>
  <w:style w:type="character" w:customStyle="1" w:styleId="NoSpacingChar">
    <w:name w:val="No Spacing Char"/>
    <w:basedOn w:val="DefaultParagraphFont"/>
    <w:link w:val="NoSpacing"/>
    <w:uiPriority w:val="99"/>
    <w:qFormat/>
    <w:locked/>
    <w:rsid w:val="00574F5E"/>
    <w:rPr>
      <w:rFonts w:cs="Times New Roman"/>
      <w:sz w:val="22"/>
      <w:szCs w:val="22"/>
      <w:lang w:val="en-US" w:eastAsia="en-US"/>
    </w:rPr>
  </w:style>
  <w:style w:type="character" w:styleId="CommentReference">
    <w:name w:val="annotation reference"/>
    <w:basedOn w:val="DefaultParagraphFont"/>
    <w:uiPriority w:val="99"/>
    <w:semiHidden/>
    <w:qFormat/>
    <w:rsid w:val="00D83CC4"/>
    <w:rPr>
      <w:rFonts w:cs="Times New Roman"/>
      <w:sz w:val="16"/>
      <w:szCs w:val="16"/>
    </w:rPr>
  </w:style>
  <w:style w:type="character" w:customStyle="1" w:styleId="CommentTextChar">
    <w:name w:val="Comment Text Char"/>
    <w:basedOn w:val="DefaultParagraphFont"/>
    <w:link w:val="CommentText"/>
    <w:uiPriority w:val="99"/>
    <w:semiHidden/>
    <w:qFormat/>
    <w:locked/>
    <w:rsid w:val="00D83CC4"/>
    <w:rPr>
      <w:rFonts w:cs="Times New Roman"/>
      <w:sz w:val="20"/>
      <w:szCs w:val="20"/>
    </w:rPr>
  </w:style>
  <w:style w:type="character" w:customStyle="1" w:styleId="CommentSubjectChar">
    <w:name w:val="Comment Subject Char"/>
    <w:basedOn w:val="CommentTextChar"/>
    <w:link w:val="CommentSubject"/>
    <w:uiPriority w:val="99"/>
    <w:semiHidden/>
    <w:qFormat/>
    <w:locked/>
    <w:rsid w:val="00D83CC4"/>
    <w:rPr>
      <w:rFonts w:cs="Times New Roman"/>
      <w:b/>
      <w:bCs/>
      <w:sz w:val="20"/>
      <w:szCs w:val="20"/>
    </w:rPr>
  </w:style>
  <w:style w:type="character" w:styleId="Hyperlink">
    <w:name w:val="Hyperlink"/>
    <w:basedOn w:val="DefaultParagraphFont"/>
    <w:uiPriority w:val="99"/>
    <w:rsid w:val="003776ED"/>
    <w:rPr>
      <w:rFonts w:cs="Times New Roman"/>
      <w:color w:val="0000FF"/>
      <w:u w:val="single"/>
    </w:rPr>
  </w:style>
  <w:style w:type="character" w:customStyle="1" w:styleId="E-mailSignatureChar">
    <w:name w:val="E-mail Signature Char"/>
    <w:basedOn w:val="DefaultParagraphFont"/>
    <w:uiPriority w:val="99"/>
    <w:semiHidden/>
    <w:qFormat/>
    <w:locked/>
    <w:rsid w:val="003220A4"/>
    <w:rPr>
      <w:rFonts w:cs="Times New Roman"/>
      <w:lang w:val="en-IN" w:eastAsia="en-IN"/>
    </w:rPr>
  </w:style>
  <w:style w:type="character" w:customStyle="1" w:styleId="Heading1Char">
    <w:name w:val="Heading 1 Char"/>
    <w:basedOn w:val="DefaultParagraphFont"/>
    <w:link w:val="Heading1"/>
    <w:qFormat/>
    <w:rsid w:val="00956BFC"/>
    <w:rPr>
      <w:rFonts w:ascii="Calibri Light" w:eastAsiaTheme="majorEastAsia" w:hAnsi="Calibri Light" w:cstheme="majorBidi"/>
      <w:bCs/>
      <w:color w:val="365F91" w:themeColor="accent1" w:themeShade="BF"/>
      <w:sz w:val="32"/>
      <w:szCs w:val="28"/>
      <w:lang w:val="en-IN" w:eastAsia="en-IN"/>
    </w:rPr>
  </w:style>
  <w:style w:type="character" w:customStyle="1" w:styleId="Heading2Char">
    <w:name w:val="Heading 2 Char"/>
    <w:basedOn w:val="DefaultParagraphFont"/>
    <w:link w:val="Heading2"/>
    <w:qFormat/>
    <w:rsid w:val="00956BFC"/>
    <w:rPr>
      <w:rFonts w:ascii="Calibri Light" w:eastAsiaTheme="majorEastAsia" w:hAnsi="Calibri Light" w:cstheme="majorBidi"/>
      <w:b/>
      <w:bCs/>
      <w:color w:val="4F81BD" w:themeColor="accent1"/>
      <w:sz w:val="26"/>
      <w:szCs w:val="26"/>
      <w:lang w:val="en-IN" w:eastAsia="en-IN"/>
    </w:rPr>
  </w:style>
  <w:style w:type="paragraph" w:customStyle="1" w:styleId="Heading">
    <w:name w:val="Heading"/>
    <w:basedOn w:val="Normal"/>
    <w:next w:val="BodyText"/>
    <w:qFormat/>
    <w:rsid w:val="00AA176B"/>
    <w:pPr>
      <w:keepNext/>
      <w:spacing w:before="240" w:after="120"/>
    </w:pPr>
    <w:rPr>
      <w:rFonts w:eastAsia="Arial Unicode MS" w:cs="Lucida Sans"/>
      <w:sz w:val="28"/>
      <w:szCs w:val="28"/>
    </w:rPr>
  </w:style>
  <w:style w:type="paragraph" w:styleId="BodyText">
    <w:name w:val="Body Text"/>
    <w:basedOn w:val="Normal"/>
    <w:rsid w:val="00AA176B"/>
    <w:pPr>
      <w:spacing w:after="140"/>
    </w:pPr>
  </w:style>
  <w:style w:type="paragraph" w:styleId="List">
    <w:name w:val="List"/>
    <w:basedOn w:val="BodyText"/>
    <w:rsid w:val="00AA176B"/>
    <w:rPr>
      <w:rFonts w:cs="Lucida Sans"/>
    </w:rPr>
  </w:style>
  <w:style w:type="paragraph" w:styleId="Caption">
    <w:name w:val="caption"/>
    <w:basedOn w:val="Normal"/>
    <w:qFormat/>
    <w:rsid w:val="00AA176B"/>
    <w:pPr>
      <w:suppressLineNumbers/>
      <w:spacing w:before="120" w:after="120"/>
    </w:pPr>
    <w:rPr>
      <w:rFonts w:cs="Lucida Sans"/>
      <w:i/>
      <w:iCs/>
      <w:sz w:val="24"/>
      <w:szCs w:val="24"/>
    </w:rPr>
  </w:style>
  <w:style w:type="paragraph" w:customStyle="1" w:styleId="Index">
    <w:name w:val="Index"/>
    <w:basedOn w:val="Normal"/>
    <w:qFormat/>
    <w:rsid w:val="00AA176B"/>
    <w:pPr>
      <w:suppressLineNumbers/>
    </w:pPr>
    <w:rPr>
      <w:rFonts w:cs="Lucida Sans"/>
    </w:rPr>
  </w:style>
  <w:style w:type="paragraph" w:customStyle="1" w:styleId="HeaderandFooter">
    <w:name w:val="Header and Footer"/>
    <w:basedOn w:val="Normal"/>
    <w:qFormat/>
    <w:rsid w:val="00AA176B"/>
  </w:style>
  <w:style w:type="paragraph" w:styleId="Header">
    <w:name w:val="header"/>
    <w:basedOn w:val="Normal"/>
    <w:link w:val="HeaderChar"/>
    <w:uiPriority w:val="99"/>
    <w:semiHidden/>
    <w:rsid w:val="00D70A23"/>
    <w:pPr>
      <w:tabs>
        <w:tab w:val="center" w:pos="4513"/>
        <w:tab w:val="right" w:pos="9026"/>
      </w:tabs>
      <w:spacing w:after="0" w:line="240" w:lineRule="auto"/>
    </w:pPr>
  </w:style>
  <w:style w:type="paragraph" w:styleId="Footer">
    <w:name w:val="footer"/>
    <w:basedOn w:val="Normal"/>
    <w:link w:val="FooterChar"/>
    <w:uiPriority w:val="99"/>
    <w:semiHidden/>
    <w:rsid w:val="00D70A23"/>
    <w:pPr>
      <w:tabs>
        <w:tab w:val="center" w:pos="4513"/>
        <w:tab w:val="right" w:pos="9026"/>
      </w:tabs>
      <w:spacing w:after="0" w:line="240" w:lineRule="auto"/>
    </w:pPr>
  </w:style>
  <w:style w:type="paragraph" w:styleId="BalloonText">
    <w:name w:val="Balloon Text"/>
    <w:basedOn w:val="Normal"/>
    <w:link w:val="BalloonTextChar"/>
    <w:uiPriority w:val="99"/>
    <w:semiHidden/>
    <w:qFormat/>
    <w:rsid w:val="00981EDD"/>
    <w:pPr>
      <w:spacing w:after="0" w:line="240" w:lineRule="auto"/>
    </w:pPr>
    <w:rPr>
      <w:rFonts w:ascii="Tahoma" w:hAnsi="Tahoma" w:cs="Tahoma"/>
      <w:sz w:val="16"/>
      <w:szCs w:val="16"/>
    </w:rPr>
  </w:style>
  <w:style w:type="paragraph" w:styleId="NoSpacing">
    <w:name w:val="No Spacing"/>
    <w:link w:val="NoSpacingChar"/>
    <w:uiPriority w:val="1"/>
    <w:qFormat/>
    <w:rsid w:val="00574F5E"/>
  </w:style>
  <w:style w:type="paragraph" w:styleId="ListParagraph">
    <w:name w:val="List Paragraph"/>
    <w:basedOn w:val="Normal"/>
    <w:uiPriority w:val="99"/>
    <w:qFormat/>
    <w:rsid w:val="0022665E"/>
    <w:pPr>
      <w:ind w:left="720"/>
    </w:pPr>
  </w:style>
  <w:style w:type="paragraph" w:styleId="CommentText">
    <w:name w:val="annotation text"/>
    <w:basedOn w:val="Normal"/>
    <w:link w:val="CommentTextChar"/>
    <w:uiPriority w:val="99"/>
    <w:semiHidden/>
    <w:qFormat/>
    <w:rsid w:val="00D83CC4"/>
    <w:pPr>
      <w:spacing w:line="240" w:lineRule="auto"/>
    </w:pPr>
    <w:rPr>
      <w:sz w:val="20"/>
      <w:szCs w:val="20"/>
    </w:rPr>
  </w:style>
  <w:style w:type="paragraph" w:styleId="CommentSubject">
    <w:name w:val="annotation subject"/>
    <w:basedOn w:val="CommentText"/>
    <w:next w:val="CommentText"/>
    <w:link w:val="CommentSubjectChar"/>
    <w:uiPriority w:val="99"/>
    <w:semiHidden/>
    <w:qFormat/>
    <w:rsid w:val="00D83CC4"/>
    <w:rPr>
      <w:b/>
      <w:bCs/>
    </w:rPr>
  </w:style>
  <w:style w:type="paragraph" w:styleId="Revision">
    <w:name w:val="Revision"/>
    <w:uiPriority w:val="99"/>
    <w:semiHidden/>
    <w:qFormat/>
    <w:rsid w:val="00B47139"/>
    <w:rPr>
      <w:lang w:val="en-IN" w:eastAsia="en-IN"/>
    </w:rPr>
  </w:style>
  <w:style w:type="paragraph" w:styleId="NormalWeb">
    <w:name w:val="Normal (Web)"/>
    <w:basedOn w:val="Normal"/>
    <w:uiPriority w:val="99"/>
    <w:semiHidden/>
    <w:qFormat/>
    <w:rsid w:val="00A93E4C"/>
    <w:pPr>
      <w:spacing w:beforeAutospacing="1" w:afterAutospacing="1" w:line="240" w:lineRule="auto"/>
    </w:pPr>
    <w:rPr>
      <w:sz w:val="24"/>
      <w:szCs w:val="24"/>
      <w:lang w:val="en-US" w:eastAsia="en-US"/>
    </w:rPr>
  </w:style>
  <w:style w:type="paragraph" w:styleId="E-mailSignature">
    <w:name w:val="E-mail Signature"/>
    <w:basedOn w:val="Normal"/>
    <w:uiPriority w:val="99"/>
    <w:qFormat/>
    <w:rsid w:val="003776ED"/>
    <w:pPr>
      <w:spacing w:beforeAutospacing="1" w:afterAutospacing="1" w:line="240" w:lineRule="auto"/>
    </w:pPr>
    <w:rPr>
      <w:rFonts w:ascii="Batang" w:eastAsia="Batang" w:hAnsi="Batang" w:cs="Batang"/>
      <w:sz w:val="24"/>
      <w:szCs w:val="24"/>
      <w:lang w:val="en-US" w:eastAsia="ko-KR"/>
    </w:rPr>
  </w:style>
  <w:style w:type="paragraph" w:customStyle="1" w:styleId="FrameContents">
    <w:name w:val="Frame Contents"/>
    <w:basedOn w:val="Normal"/>
    <w:qFormat/>
    <w:rsid w:val="00AA176B"/>
  </w:style>
  <w:style w:type="table" w:styleId="TableGrid">
    <w:name w:val="Table Grid"/>
    <w:basedOn w:val="TableNormal"/>
    <w:uiPriority w:val="59"/>
    <w:rsid w:val="00574F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3">
    <w:name w:val="Light Shading Accent 3"/>
    <w:basedOn w:val="TableNormal"/>
    <w:uiPriority w:val="99"/>
    <w:rsid w:val="00C94E93"/>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uiPriority w:val="99"/>
    <w:rsid w:val="000B7938"/>
    <w:rPr>
      <w:color w:val="365F91"/>
      <w:sz w:val="20"/>
      <w:szCs w:val="20"/>
      <w:lang w:val="en-IN" w:eastAsia="en-IN"/>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B7938"/>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99"/>
    <w:rsid w:val="000B7938"/>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B7938"/>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3">
    <w:name w:val="Medium Grid 3 Accent 3"/>
    <w:basedOn w:val="TableNormal"/>
    <w:uiPriority w:val="99"/>
    <w:rsid w:val="00696C32"/>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Shading-Accent12">
    <w:name w:val="Light Shading - Accent 12"/>
    <w:basedOn w:val="TableNormal"/>
    <w:uiPriority w:val="99"/>
    <w:rsid w:val="008E10F4"/>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99"/>
    <w:rsid w:val="00BE5CC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6">
    <w:name w:val="Light Shading Accent 6"/>
    <w:basedOn w:val="TableNormal"/>
    <w:uiPriority w:val="60"/>
    <w:rsid w:val="00124F2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124F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oheni.laha@indianchamber.net"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1513</Words>
  <Characters>8629</Characters>
  <Application>Microsoft Office Word</Application>
  <DocSecurity>0</DocSecurity>
  <Lines>71</Lines>
  <Paragraphs>20</Paragraphs>
  <ScaleCrop>false</ScaleCrop>
  <Company>Consultivo Business Solutions Pvt. Ltd.</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 R0</dc:title>
  <dc:subject>Environment Excellence Award</dc:subject>
  <dc:creator>Saikat Basu</dc:creator>
  <cp:keywords>Award Award</cp:keywords>
  <dc:description>Revision 0 dated 26th Jul 2017</dc:description>
  <cp:lastModifiedBy>suryadeep.r</cp:lastModifiedBy>
  <cp:revision>14</cp:revision>
  <cp:lastPrinted>2012-11-17T11:00:00Z</cp:lastPrinted>
  <dcterms:created xsi:type="dcterms:W3CDTF">2021-10-22T05:51:00Z</dcterms:created>
  <dcterms:modified xsi:type="dcterms:W3CDTF">2022-11-03T07:02:00Z</dcterms:modified>
  <dc:language>en-IN</dc:language>
</cp:coreProperties>
</file>